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CDD13" w14:textId="77777777" w:rsidR="00A67E1E" w:rsidRDefault="00ED6CE5">
      <w:pPr>
        <w:pStyle w:val="Heading1"/>
        <w:ind w:left="2343" w:right="2526" w:firstLine="1060"/>
      </w:pPr>
      <w:bookmarkStart w:id="0" w:name="General_Recommendation_1:_Implement_Para"/>
      <w:bookmarkEnd w:id="0"/>
      <w:r>
        <w:t>GENERAL RECOMMENDATION 1: IMPLEMENT PARAPROFESSIONAL LICENSING PROGRAM</w:t>
      </w:r>
    </w:p>
    <w:p w14:paraId="702A0C39" w14:textId="77777777" w:rsidR="00A67E1E" w:rsidRDefault="00A67E1E">
      <w:pPr>
        <w:pStyle w:val="BodyText"/>
        <w:rPr>
          <w:b/>
          <w:sz w:val="26"/>
        </w:rPr>
      </w:pPr>
    </w:p>
    <w:p w14:paraId="32EB7B26" w14:textId="77777777" w:rsidR="00A67E1E" w:rsidRDefault="00ED6CE5">
      <w:pPr>
        <w:pStyle w:val="BodyText"/>
        <w:ind w:left="939"/>
      </w:pPr>
      <w:r>
        <w:t>After careful consideration, the workgroup recommends that the OSB’s Board of Governors:</w:t>
      </w:r>
    </w:p>
    <w:p w14:paraId="0EE042AA" w14:textId="77777777" w:rsidR="00A67E1E" w:rsidRDefault="00A67E1E">
      <w:pPr>
        <w:pStyle w:val="BodyText"/>
        <w:spacing w:before="7"/>
        <w:rPr>
          <w:sz w:val="21"/>
        </w:rPr>
      </w:pPr>
    </w:p>
    <w:p w14:paraId="20B7ABBA" w14:textId="4E94A7A4" w:rsidR="00A67E1E" w:rsidRDefault="00ED6CE5" w:rsidP="007E46D3">
      <w:pPr>
        <w:pStyle w:val="ListParagraph"/>
        <w:numPr>
          <w:ilvl w:val="0"/>
          <w:numId w:val="34"/>
        </w:numPr>
        <w:tabs>
          <w:tab w:val="left" w:pos="939"/>
          <w:tab w:val="left" w:pos="940"/>
        </w:tabs>
        <w:spacing w:line="237" w:lineRule="auto"/>
        <w:ind w:right="617" w:hanging="360"/>
      </w:pPr>
      <w:r w:rsidRPr="007E46D3">
        <w:rPr>
          <w:b/>
        </w:rPr>
        <w:t>Appoint a committee to develop a detailed implementation plan for licensing paraprofessionals consistent with the recommendations in this report</w:t>
      </w:r>
      <w:r>
        <w:t xml:space="preserve">. </w:t>
      </w:r>
    </w:p>
    <w:p w14:paraId="4143CE85" w14:textId="37F01FC3" w:rsidR="00A67E1E" w:rsidRDefault="00ED6CE5">
      <w:pPr>
        <w:pStyle w:val="ListParagraph"/>
        <w:numPr>
          <w:ilvl w:val="0"/>
          <w:numId w:val="34"/>
        </w:numPr>
        <w:tabs>
          <w:tab w:val="left" w:pos="989"/>
          <w:tab w:val="left" w:pos="990"/>
        </w:tabs>
        <w:spacing w:before="1"/>
        <w:ind w:right="504"/>
      </w:pPr>
      <w:r>
        <w:tab/>
      </w:r>
      <w:r>
        <w:rPr>
          <w:b/>
        </w:rPr>
        <w:t xml:space="preserve">Propose amendments to ORS chapter 9 to provide for licensure of paraprofessionals who would be authorized to provide limited legal services, without attorney supervision, to self- represented litigants. </w:t>
      </w:r>
    </w:p>
    <w:p w14:paraId="51E762BF" w14:textId="11FF45DF" w:rsidR="00A67E1E" w:rsidRDefault="00ED6CE5">
      <w:pPr>
        <w:pStyle w:val="ListParagraph"/>
        <w:numPr>
          <w:ilvl w:val="0"/>
          <w:numId w:val="34"/>
        </w:numPr>
        <w:tabs>
          <w:tab w:val="left" w:pos="990"/>
          <w:tab w:val="left" w:pos="991"/>
        </w:tabs>
        <w:spacing w:line="237" w:lineRule="auto"/>
        <w:ind w:right="512"/>
      </w:pPr>
      <w:r>
        <w:tab/>
      </w:r>
      <w:r>
        <w:rPr>
          <w:b/>
        </w:rPr>
        <w:t xml:space="preserve">Enact measures to protect consumers who rely on newly licensed paraprofessionals. </w:t>
      </w:r>
    </w:p>
    <w:p w14:paraId="34C422E3" w14:textId="77777777" w:rsidR="00A67E1E" w:rsidRDefault="00A67E1E">
      <w:pPr>
        <w:pStyle w:val="BodyText"/>
        <w:spacing w:before="8"/>
        <w:rPr>
          <w:sz w:val="11"/>
        </w:rPr>
      </w:pPr>
    </w:p>
    <w:p w14:paraId="30D965C4" w14:textId="77777777" w:rsidR="00A67E1E" w:rsidRDefault="00ED6CE5">
      <w:pPr>
        <w:pStyle w:val="Heading1"/>
        <w:spacing w:before="101"/>
        <w:ind w:right="197"/>
        <w:jc w:val="center"/>
      </w:pPr>
      <w:bookmarkStart w:id="1" w:name="_bookmark9"/>
      <w:bookmarkStart w:id="2" w:name="_bookmark119"/>
      <w:bookmarkEnd w:id="1"/>
      <w:bookmarkEnd w:id="2"/>
      <w:r>
        <w:t>Minimum Qualifications</w:t>
      </w:r>
    </w:p>
    <w:p w14:paraId="1F21EA45" w14:textId="77777777" w:rsidR="00A67E1E" w:rsidRDefault="00A67E1E">
      <w:pPr>
        <w:pStyle w:val="BodyText"/>
        <w:spacing w:before="2"/>
        <w:rPr>
          <w:b/>
          <w:sz w:val="25"/>
        </w:rPr>
      </w:pPr>
    </w:p>
    <w:p w14:paraId="73251947" w14:textId="77777777" w:rsidR="00A67E1E" w:rsidRDefault="00ED6CE5">
      <w:pPr>
        <w:ind w:left="220" w:right="652" w:firstLine="719"/>
        <w:jc w:val="both"/>
        <w:rPr>
          <w:b/>
        </w:rPr>
      </w:pPr>
      <w:bookmarkStart w:id="3" w:name="Recommendation_No._1.1:_An_applicant_sho"/>
      <w:bookmarkStart w:id="4" w:name="_bookmark120"/>
      <w:bookmarkEnd w:id="3"/>
      <w:bookmarkEnd w:id="4"/>
      <w:r>
        <w:rPr>
          <w:b/>
        </w:rPr>
        <w:t>RECOMMENDATION NO. 1.1: An applicant should be at least 18 years old and of good moral character. Attorneys who are suspended, resign Form B, or are disbarred from practicing law should not be eligible for a paraprofessional license.</w:t>
      </w:r>
    </w:p>
    <w:p w14:paraId="7147AC2E" w14:textId="77777777" w:rsidR="00A67E1E" w:rsidRDefault="00A67E1E">
      <w:pPr>
        <w:pStyle w:val="BodyText"/>
        <w:spacing w:before="8"/>
        <w:rPr>
          <w:b/>
          <w:sz w:val="19"/>
        </w:rPr>
      </w:pPr>
    </w:p>
    <w:p w14:paraId="4F515DC7" w14:textId="77777777" w:rsidR="00A67E1E" w:rsidRDefault="00ED6CE5">
      <w:pPr>
        <w:pStyle w:val="Heading1"/>
        <w:ind w:left="219" w:right="420" w:firstLine="720"/>
      </w:pPr>
      <w:bookmarkStart w:id="5" w:name="Recommendation_No.._1.2:_An_applicant_sh"/>
      <w:bookmarkStart w:id="6" w:name="_bookmark121"/>
      <w:bookmarkEnd w:id="5"/>
      <w:bookmarkEnd w:id="6"/>
      <w:r>
        <w:t xml:space="preserve">RECOMMENDATION NO. 1.2: An applicant should have an </w:t>
      </w:r>
      <w:proofErr w:type="gramStart"/>
      <w:r>
        <w:t>associate’s</w:t>
      </w:r>
      <w:proofErr w:type="gramEnd"/>
      <w:r>
        <w:t xml:space="preserve"> degree or higher and should graduate from an ABA-approved or institutionally-accredited paralegal studies program, including approved coursework in the subject matter of the license. Highly experienced paralegals and applicants with a J.D. degree should be exempt from the requirement to graduate from a paralegal studies program.</w:t>
      </w:r>
    </w:p>
    <w:p w14:paraId="7F877DAC" w14:textId="77777777" w:rsidR="00A67E1E" w:rsidRDefault="00A67E1E">
      <w:pPr>
        <w:pStyle w:val="BodyText"/>
        <w:spacing w:before="9"/>
        <w:rPr>
          <w:b/>
          <w:sz w:val="19"/>
        </w:rPr>
      </w:pPr>
    </w:p>
    <w:p w14:paraId="7C852C80" w14:textId="77777777" w:rsidR="00A67E1E" w:rsidRDefault="00ED6CE5">
      <w:pPr>
        <w:pStyle w:val="Heading1"/>
        <w:ind w:left="219" w:right="1147" w:firstLine="720"/>
      </w:pPr>
      <w:bookmarkStart w:id="7" w:name="Recommendation_No._1.3:_Applicants_shoul"/>
      <w:bookmarkStart w:id="8" w:name="_bookmark128"/>
      <w:bookmarkEnd w:id="7"/>
      <w:bookmarkEnd w:id="8"/>
      <w:r>
        <w:t>RECOMMENDATION NO. 1.3: Applicants should have at least one year (1,500 hours) of substantive law-related experience under the supervision of an attorney.</w:t>
      </w:r>
    </w:p>
    <w:p w14:paraId="1C0928FB" w14:textId="77777777" w:rsidR="00A67E1E" w:rsidRDefault="00A67E1E">
      <w:pPr>
        <w:pStyle w:val="BodyText"/>
        <w:spacing w:before="8"/>
        <w:rPr>
          <w:b/>
          <w:sz w:val="19"/>
        </w:rPr>
      </w:pPr>
    </w:p>
    <w:p w14:paraId="07F28F82" w14:textId="77777777" w:rsidR="00A67E1E" w:rsidRDefault="00ED6CE5">
      <w:pPr>
        <w:pStyle w:val="Heading1"/>
        <w:ind w:left="219" w:right="772" w:firstLine="719"/>
      </w:pPr>
      <w:bookmarkStart w:id="9" w:name="Recommendation_No._1.4:_Licensees_should"/>
      <w:bookmarkStart w:id="10" w:name="_bookmark130"/>
      <w:bookmarkEnd w:id="9"/>
      <w:bookmarkEnd w:id="10"/>
      <w:r>
        <w:t>RECOMMENDATION NO. 1.4: Licensees should be required to carry liability insurance in an amount to be determined.</w:t>
      </w:r>
    </w:p>
    <w:p w14:paraId="7F781569" w14:textId="77777777" w:rsidR="00A67E1E" w:rsidRDefault="00A67E1E">
      <w:pPr>
        <w:pStyle w:val="BodyText"/>
        <w:spacing w:before="6"/>
        <w:rPr>
          <w:b/>
          <w:sz w:val="19"/>
        </w:rPr>
      </w:pPr>
    </w:p>
    <w:p w14:paraId="3403849D" w14:textId="77777777" w:rsidR="00A67E1E" w:rsidRDefault="00ED6CE5">
      <w:pPr>
        <w:pStyle w:val="Heading1"/>
        <w:spacing w:line="237" w:lineRule="auto"/>
        <w:ind w:left="220" w:right="593" w:firstLine="719"/>
      </w:pPr>
      <w:bookmarkStart w:id="11" w:name="Recommendation_No._1.5:_Licensees_should"/>
      <w:bookmarkStart w:id="12" w:name="_bookmark135"/>
      <w:bookmarkEnd w:id="11"/>
      <w:bookmarkEnd w:id="12"/>
      <w:r>
        <w:t>RECOMMENDATION NO. 1.5: Licensees should be required to comply with professional rules of conduct modeled after the rules for attorneys.</w:t>
      </w:r>
    </w:p>
    <w:p w14:paraId="06033E8D" w14:textId="77777777" w:rsidR="00A67E1E" w:rsidRDefault="00A67E1E">
      <w:pPr>
        <w:pStyle w:val="BodyText"/>
        <w:spacing w:before="10"/>
        <w:rPr>
          <w:b/>
          <w:sz w:val="19"/>
        </w:rPr>
      </w:pPr>
    </w:p>
    <w:p w14:paraId="2C57878D" w14:textId="77777777" w:rsidR="00A67E1E" w:rsidRDefault="00ED6CE5">
      <w:pPr>
        <w:pStyle w:val="Heading1"/>
        <w:spacing w:line="237" w:lineRule="auto"/>
        <w:ind w:left="219" w:right="451" w:firstLine="719"/>
      </w:pPr>
      <w:bookmarkStart w:id="13" w:name="Recommendation_No._1.6:_Licensees_should"/>
      <w:bookmarkStart w:id="14" w:name="_bookmark136"/>
      <w:bookmarkEnd w:id="13"/>
      <w:bookmarkEnd w:id="14"/>
      <w:r>
        <w:t>RECOMMENDATION NO. 1.6: Licensees should be required to meet continuing legal education requirements.</w:t>
      </w:r>
    </w:p>
    <w:p w14:paraId="34F8059D" w14:textId="77777777" w:rsidR="00A67E1E" w:rsidRDefault="00A67E1E">
      <w:pPr>
        <w:pStyle w:val="BodyText"/>
        <w:spacing w:before="9"/>
        <w:rPr>
          <w:b/>
          <w:sz w:val="19"/>
        </w:rPr>
      </w:pPr>
    </w:p>
    <w:p w14:paraId="4F27F8B2" w14:textId="77777777" w:rsidR="00A67E1E" w:rsidRDefault="00ED6CE5">
      <w:pPr>
        <w:pStyle w:val="Heading1"/>
        <w:ind w:left="220" w:right="466" w:firstLine="720"/>
      </w:pPr>
      <w:bookmarkStart w:id="15" w:name="Recommendation_No._1.7:_To_protect_the_p"/>
      <w:bookmarkStart w:id="16" w:name="_bookmark137"/>
      <w:bookmarkEnd w:id="15"/>
      <w:bookmarkEnd w:id="16"/>
      <w:r>
        <w:t>RECOMMENDATION NO. 1.7: To protect the public from confusion about a licensee’s limited scope of practice, licensees should be required to use written agreements with mandatory disclosures. Licensees also should be required to advise clients to seek legal advice from an attorney if a licensee knows or reasonably should know that a client requires services outside of the limited scope of</w:t>
      </w:r>
      <w:r>
        <w:rPr>
          <w:spacing w:val="-2"/>
        </w:rPr>
        <w:t xml:space="preserve"> </w:t>
      </w:r>
      <w:r>
        <w:t>practice.</w:t>
      </w:r>
    </w:p>
    <w:p w14:paraId="4B7CA58C" w14:textId="77777777" w:rsidR="00A67E1E" w:rsidRDefault="00A67E1E">
      <w:pPr>
        <w:pStyle w:val="BodyText"/>
        <w:spacing w:before="7"/>
        <w:rPr>
          <w:b/>
          <w:sz w:val="19"/>
        </w:rPr>
      </w:pPr>
    </w:p>
    <w:p w14:paraId="6216FC2C" w14:textId="77777777" w:rsidR="00A67E1E" w:rsidRDefault="00ED6CE5">
      <w:pPr>
        <w:pStyle w:val="Heading1"/>
        <w:ind w:left="219" w:right="629" w:firstLine="720"/>
      </w:pPr>
      <w:bookmarkStart w:id="17" w:name="Recommendation_No._1.8:_Initially,_licen"/>
      <w:bookmarkStart w:id="18" w:name="_bookmark141"/>
      <w:bookmarkEnd w:id="17"/>
      <w:bookmarkEnd w:id="18"/>
      <w:r>
        <w:t>RECOMMENDATION NO. 1.8: Initially, licensees should be permitted to provide limited legal services to self-represented litigants in family-law and landlord-tenant cases. Inherently complex proceedings in those subject areas should be excluded from the permissible scope of practice.</w:t>
      </w:r>
    </w:p>
    <w:p w14:paraId="26D5089D" w14:textId="77777777" w:rsidR="00A67E1E" w:rsidRDefault="00A67E1E">
      <w:pPr>
        <w:pStyle w:val="BodyText"/>
        <w:spacing w:before="6"/>
        <w:rPr>
          <w:b/>
          <w:sz w:val="19"/>
        </w:rPr>
      </w:pPr>
    </w:p>
    <w:p w14:paraId="4A2985F6" w14:textId="43B5D249" w:rsidR="00A67E1E" w:rsidRDefault="00ED6CE5">
      <w:pPr>
        <w:pStyle w:val="Heading1"/>
        <w:ind w:left="219" w:right="457" w:firstLine="720"/>
      </w:pPr>
      <w:bookmarkStart w:id="19" w:name="Recommendation_No._1.9:_Licensees_should"/>
      <w:bookmarkStart w:id="20" w:name="_bookmark144"/>
      <w:bookmarkEnd w:id="19"/>
      <w:bookmarkEnd w:id="20"/>
      <w:r>
        <w:t xml:space="preserve">RECOMMENDATION NO. 1.9: Licensees should be able to select, prepare, file, and serve forms and other documents in an approved proceeding; provide information and advice relating to the proceeding; communicate and negotiate with another party; and provide emotional and administrative support to the client in court. Licensees should be prohibited from representing clients </w:t>
      </w:r>
      <w:r>
        <w:lastRenderedPageBreak/>
        <w:t>in depositions, in court, and in appeals.</w:t>
      </w:r>
    </w:p>
    <w:p w14:paraId="31510407" w14:textId="77777777" w:rsidR="00ED6CE5" w:rsidRDefault="00ED6CE5">
      <w:pPr>
        <w:pStyle w:val="Heading1"/>
        <w:ind w:left="219" w:right="457" w:firstLine="720"/>
      </w:pPr>
    </w:p>
    <w:p w14:paraId="3B5AFFDF" w14:textId="77777777" w:rsidR="00A67E1E" w:rsidRDefault="00ED6CE5">
      <w:pPr>
        <w:ind w:left="220" w:right="449" w:firstLine="719"/>
        <w:rPr>
          <w:b/>
        </w:rPr>
      </w:pPr>
      <w:bookmarkStart w:id="21" w:name="_bookmark149"/>
      <w:bookmarkStart w:id="22" w:name="Recommendation_No._1.10:_Given_the_likel"/>
      <w:bookmarkStart w:id="23" w:name="_bookmark150"/>
      <w:bookmarkEnd w:id="21"/>
      <w:bookmarkEnd w:id="22"/>
      <w:bookmarkEnd w:id="23"/>
      <w:r>
        <w:rPr>
          <w:b/>
        </w:rPr>
        <w:t>RECOMMENDATION NO. 1.10: Given the likely modest size of a paraprofessional licensing program, the high cost of implementing a bar-like examination, and the sufficiency of the education and experience requirements to ensure minimum competence, we do not recommend requiring applicants to pass a licensing exam. If the Board of Governors thinks that an exam should be required, we recommend a national paralegal certification exam.</w:t>
      </w:r>
    </w:p>
    <w:p w14:paraId="2D16CEAD" w14:textId="77777777" w:rsidR="00A67E1E" w:rsidRDefault="00A67E1E">
      <w:pPr>
        <w:pStyle w:val="BodyText"/>
        <w:spacing w:before="6"/>
        <w:rPr>
          <w:b/>
          <w:sz w:val="19"/>
        </w:rPr>
      </w:pPr>
    </w:p>
    <w:p w14:paraId="786C2118" w14:textId="77777777" w:rsidR="00A67E1E" w:rsidRDefault="00ED6CE5">
      <w:pPr>
        <w:pStyle w:val="Heading1"/>
        <w:spacing w:before="1"/>
        <w:ind w:left="219" w:right="816" w:firstLine="720"/>
        <w:jc w:val="both"/>
      </w:pPr>
      <w:bookmarkStart w:id="24" w:name="Recommendation_No._1.11:_To_administer_t"/>
      <w:bookmarkStart w:id="25" w:name="_bookmark153"/>
      <w:bookmarkEnd w:id="24"/>
      <w:bookmarkEnd w:id="25"/>
      <w:r>
        <w:t>RECOMMENDATION NO. 1.11: To administer the program cost effectively, we recommend integrating the licensing program into the existing structure of the bar, rather than creating a new regulatory body.</w:t>
      </w:r>
    </w:p>
    <w:p w14:paraId="5C435E04" w14:textId="77777777" w:rsidR="00A67E1E" w:rsidRDefault="00ED6CE5">
      <w:pPr>
        <w:pStyle w:val="Heading1"/>
        <w:spacing w:before="181"/>
        <w:ind w:right="218"/>
        <w:jc w:val="center"/>
      </w:pPr>
      <w:r>
        <w:t>RECOMMENDATION 2:</w:t>
      </w:r>
    </w:p>
    <w:p w14:paraId="1F7AA056" w14:textId="77777777" w:rsidR="00A67E1E" w:rsidRDefault="00ED6CE5">
      <w:pPr>
        <w:spacing w:before="22"/>
        <w:ind w:right="218"/>
        <w:jc w:val="center"/>
        <w:rPr>
          <w:b/>
        </w:rPr>
      </w:pPr>
      <w:r>
        <w:rPr>
          <w:b/>
        </w:rPr>
        <w:t>REVISE RULES OF PROFESSIONAL CONDUCT TO REMOVE BARRIERS TO INNOVATION</w:t>
      </w:r>
    </w:p>
    <w:p w14:paraId="3E65D7C3" w14:textId="1D0E9F40" w:rsidR="00A67E1E" w:rsidRDefault="00ED6CE5">
      <w:pPr>
        <w:pStyle w:val="ListParagraph"/>
        <w:numPr>
          <w:ilvl w:val="1"/>
          <w:numId w:val="32"/>
        </w:numPr>
        <w:tabs>
          <w:tab w:val="left" w:pos="2279"/>
          <w:tab w:val="left" w:pos="2280"/>
        </w:tabs>
        <w:spacing w:before="182"/>
        <w:ind w:right="435" w:firstLine="0"/>
      </w:pPr>
      <w:r>
        <w:rPr>
          <w:b/>
        </w:rPr>
        <w:t xml:space="preserve">Amend current advertising rules to allow in-person or real-time electronic solicitation, with limited exceptions. </w:t>
      </w:r>
    </w:p>
    <w:p w14:paraId="44338ACD" w14:textId="4BDE2492" w:rsidR="00A67E1E" w:rsidRDefault="00ED6CE5" w:rsidP="007E46D3">
      <w:pPr>
        <w:pStyle w:val="ListParagraph"/>
        <w:numPr>
          <w:ilvl w:val="1"/>
          <w:numId w:val="32"/>
        </w:numPr>
        <w:tabs>
          <w:tab w:val="left" w:pos="2279"/>
          <w:tab w:val="left" w:pos="2280"/>
        </w:tabs>
        <w:spacing w:before="1"/>
        <w:ind w:left="838" w:right="437" w:firstLine="0"/>
      </w:pPr>
      <w:r w:rsidRPr="007E46D3">
        <w:rPr>
          <w:b/>
        </w:rPr>
        <w:t xml:space="preserve">Amend current fee-sharing rules to allow fee-sharing between lawyers and lawyer referral services, with appropriate disclosure to clients. </w:t>
      </w:r>
    </w:p>
    <w:p w14:paraId="0262222F" w14:textId="577833A4" w:rsidR="00A67E1E" w:rsidRDefault="00ED6CE5" w:rsidP="00CA101A">
      <w:pPr>
        <w:pStyle w:val="ListParagraph"/>
        <w:numPr>
          <w:ilvl w:val="1"/>
          <w:numId w:val="32"/>
        </w:numPr>
        <w:tabs>
          <w:tab w:val="left" w:pos="2279"/>
          <w:tab w:val="left" w:pos="2280"/>
        </w:tabs>
        <w:ind w:left="838" w:right="362" w:firstLine="0"/>
        <w:rPr>
          <w:sz w:val="21"/>
        </w:rPr>
      </w:pPr>
      <w:r w:rsidRPr="007E46D3">
        <w:rPr>
          <w:b/>
        </w:rPr>
        <w:t>Amend current fee-sharing and partnership rules to allow participation by licensed paraprofessionals</w:t>
      </w:r>
      <w:r>
        <w:t xml:space="preserve">. </w:t>
      </w:r>
    </w:p>
    <w:p w14:paraId="09C621B2" w14:textId="3961F83D" w:rsidR="00A67E1E" w:rsidRDefault="00ED6CE5">
      <w:pPr>
        <w:pStyle w:val="ListParagraph"/>
        <w:numPr>
          <w:ilvl w:val="1"/>
          <w:numId w:val="32"/>
        </w:numPr>
        <w:tabs>
          <w:tab w:val="left" w:pos="2278"/>
          <w:tab w:val="left" w:pos="2279"/>
        </w:tabs>
        <w:ind w:left="838" w:right="929" w:firstLine="0"/>
      </w:pPr>
      <w:r>
        <w:rPr>
          <w:b/>
        </w:rPr>
        <w:t xml:space="preserve">Clarify that providing access to web-based intelligent software that allows consumers to create custom legal documents is not the practice of law. </w:t>
      </w:r>
    </w:p>
    <w:p w14:paraId="11075B1F" w14:textId="77777777" w:rsidR="00A67E1E" w:rsidRPr="00BD03E8" w:rsidRDefault="00A67E1E" w:rsidP="00BD03E8">
      <w:pPr>
        <w:pStyle w:val="BodyText"/>
      </w:pPr>
    </w:p>
    <w:p w14:paraId="364AF831" w14:textId="1C49BAD8" w:rsidR="00A67E1E" w:rsidRPr="007E46D3" w:rsidRDefault="007E46D3" w:rsidP="00BD03E8">
      <w:pPr>
        <w:tabs>
          <w:tab w:val="left" w:pos="479"/>
        </w:tabs>
        <w:spacing w:before="24"/>
        <w:ind w:left="806" w:right="619"/>
        <w:rPr>
          <w:b/>
        </w:rPr>
      </w:pPr>
      <w:bookmarkStart w:id="26" w:name="Recommendation_No._2.1:_Advertising_Rule"/>
      <w:bookmarkStart w:id="27" w:name="_bookmark175"/>
      <w:bookmarkEnd w:id="26"/>
      <w:bookmarkEnd w:id="27"/>
      <w:r>
        <w:rPr>
          <w:b/>
        </w:rPr>
        <w:t>2.5</w:t>
      </w:r>
      <w:r>
        <w:rPr>
          <w:b/>
        </w:rPr>
        <w:tab/>
      </w:r>
      <w:r w:rsidR="00ED6CE5" w:rsidRPr="007E46D3">
        <w:rPr>
          <w:b/>
        </w:rPr>
        <w:t xml:space="preserve">The Bar should seek clarification whether providing access to web-based intelligent software that allows consumers to create custom legal documents is not the practice of </w:t>
      </w:r>
      <w:proofErr w:type="gramStart"/>
      <w:r w:rsidR="00ED6CE5" w:rsidRPr="007E46D3">
        <w:rPr>
          <w:b/>
        </w:rPr>
        <w:t>law, and</w:t>
      </w:r>
      <w:proofErr w:type="gramEnd"/>
      <w:r w:rsidR="00ED6CE5" w:rsidRPr="007E46D3">
        <w:rPr>
          <w:b/>
        </w:rPr>
        <w:t xml:space="preserve"> should seek opportunities to incorporate increased consumer</w:t>
      </w:r>
      <w:r w:rsidR="00ED6CE5" w:rsidRPr="007E46D3">
        <w:rPr>
          <w:b/>
          <w:spacing w:val="-5"/>
        </w:rPr>
        <w:t xml:space="preserve"> </w:t>
      </w:r>
      <w:r w:rsidR="00ED6CE5" w:rsidRPr="007E46D3">
        <w:rPr>
          <w:b/>
        </w:rPr>
        <w:t>protections.</w:t>
      </w:r>
    </w:p>
    <w:p w14:paraId="536A0AB2" w14:textId="77777777" w:rsidR="00A67E1E" w:rsidRDefault="00ED6CE5">
      <w:pPr>
        <w:pStyle w:val="Heading1"/>
        <w:spacing w:before="76"/>
        <w:ind w:left="580" w:right="441"/>
        <w:jc w:val="center"/>
      </w:pPr>
      <w:bookmarkStart w:id="28" w:name="_bookmark194"/>
      <w:bookmarkEnd w:id="28"/>
      <w:r>
        <w:t>RECOMMENDATION 3: IMPROVE RESOURCES FOR SELF-NAVIGATORS</w:t>
      </w:r>
    </w:p>
    <w:p w14:paraId="1695F0EC" w14:textId="6EE6CDD5" w:rsidR="00A67E1E" w:rsidRDefault="00ED6CE5" w:rsidP="007E46D3">
      <w:pPr>
        <w:pStyle w:val="ListParagraph"/>
        <w:numPr>
          <w:ilvl w:val="1"/>
          <w:numId w:val="20"/>
        </w:numPr>
        <w:tabs>
          <w:tab w:val="left" w:pos="2250"/>
        </w:tabs>
        <w:spacing w:before="189" w:line="259" w:lineRule="auto"/>
        <w:ind w:left="810" w:right="685" w:firstLine="0"/>
      </w:pPr>
      <w:r>
        <w:rPr>
          <w:b/>
        </w:rPr>
        <w:t xml:space="preserve">Coordinate and integrate key online resources utilized by self-navigators. </w:t>
      </w:r>
    </w:p>
    <w:p w14:paraId="11485020" w14:textId="277346AD" w:rsidR="00A67E1E" w:rsidRDefault="00ED6CE5" w:rsidP="007E46D3">
      <w:pPr>
        <w:pStyle w:val="ListParagraph"/>
        <w:numPr>
          <w:ilvl w:val="1"/>
          <w:numId w:val="20"/>
        </w:numPr>
        <w:tabs>
          <w:tab w:val="left" w:pos="2250"/>
        </w:tabs>
        <w:spacing w:before="181" w:line="259" w:lineRule="auto"/>
        <w:ind w:left="810" w:right="544" w:firstLine="0"/>
      </w:pPr>
      <w:r>
        <w:rPr>
          <w:b/>
        </w:rPr>
        <w:t xml:space="preserve">Create self-help centers in every Oregon courthouse. </w:t>
      </w:r>
    </w:p>
    <w:p w14:paraId="1E368C8E" w14:textId="0C6B318B" w:rsidR="00A67E1E" w:rsidRDefault="00ED6CE5" w:rsidP="007E46D3">
      <w:pPr>
        <w:pStyle w:val="ListParagraph"/>
        <w:numPr>
          <w:ilvl w:val="1"/>
          <w:numId w:val="20"/>
        </w:numPr>
        <w:tabs>
          <w:tab w:val="left" w:pos="2250"/>
        </w:tabs>
        <w:spacing w:before="181" w:line="259" w:lineRule="auto"/>
        <w:ind w:left="810" w:right="534" w:firstLine="50"/>
      </w:pPr>
      <w:r>
        <w:rPr>
          <w:b/>
        </w:rPr>
        <w:t>Continue to make improvements to family law processes to facilitate access by self-navigators.</w:t>
      </w:r>
    </w:p>
    <w:p w14:paraId="2DBAEE84" w14:textId="07585B0B" w:rsidR="00A67E1E" w:rsidRDefault="00ED6CE5" w:rsidP="007E46D3">
      <w:pPr>
        <w:pStyle w:val="ListParagraph"/>
        <w:numPr>
          <w:ilvl w:val="1"/>
          <w:numId w:val="20"/>
        </w:numPr>
        <w:tabs>
          <w:tab w:val="left" w:pos="2250"/>
        </w:tabs>
        <w:spacing w:before="184" w:line="259" w:lineRule="auto"/>
        <w:ind w:left="810" w:right="905" w:firstLine="0"/>
      </w:pPr>
      <w:r>
        <w:rPr>
          <w:b/>
        </w:rPr>
        <w:t xml:space="preserve">Continue to make improvements to small claims processes to facilitate access by self-navigators. </w:t>
      </w:r>
    </w:p>
    <w:p w14:paraId="775D0A01" w14:textId="63A97BA7" w:rsidR="00A67E1E" w:rsidRDefault="00ED6CE5" w:rsidP="007E46D3">
      <w:pPr>
        <w:pStyle w:val="ListParagraph"/>
        <w:numPr>
          <w:ilvl w:val="1"/>
          <w:numId w:val="20"/>
        </w:numPr>
        <w:tabs>
          <w:tab w:val="left" w:pos="2250"/>
        </w:tabs>
        <w:spacing w:before="181" w:line="259" w:lineRule="auto"/>
        <w:ind w:left="810" w:right="619" w:firstLine="0"/>
      </w:pPr>
      <w:r>
        <w:rPr>
          <w:b/>
        </w:rPr>
        <w:t xml:space="preserve">Promote availability of unbundled legal services for self-navigators. </w:t>
      </w:r>
    </w:p>
    <w:p w14:paraId="4755B037" w14:textId="3DA9CCE3" w:rsidR="00A67E1E" w:rsidRPr="005628D9" w:rsidRDefault="00ED6CE5" w:rsidP="007E46D3">
      <w:pPr>
        <w:pStyle w:val="ListParagraph"/>
        <w:numPr>
          <w:ilvl w:val="1"/>
          <w:numId w:val="20"/>
        </w:numPr>
        <w:tabs>
          <w:tab w:val="left" w:pos="2250"/>
        </w:tabs>
        <w:spacing w:before="182" w:line="256" w:lineRule="auto"/>
        <w:ind w:left="810" w:right="838" w:firstLine="0"/>
      </w:pPr>
      <w:r>
        <w:rPr>
          <w:b/>
        </w:rPr>
        <w:t xml:space="preserve">Develop and enhance resources available to self-navigators. </w:t>
      </w:r>
    </w:p>
    <w:p w14:paraId="4D544429" w14:textId="77777777" w:rsidR="00A67E1E" w:rsidRDefault="00A67E1E" w:rsidP="007E46D3">
      <w:pPr>
        <w:pStyle w:val="BodyText"/>
        <w:tabs>
          <w:tab w:val="left" w:pos="2250"/>
        </w:tabs>
        <w:spacing w:before="10"/>
        <w:ind w:left="810"/>
        <w:rPr>
          <w:b/>
          <w:sz w:val="23"/>
        </w:rPr>
      </w:pPr>
      <w:bookmarkStart w:id="29" w:name="Recommendation_No._3.1:_Coordinate_and_i"/>
      <w:bookmarkEnd w:id="29"/>
    </w:p>
    <w:p w14:paraId="7C510322" w14:textId="77777777" w:rsidR="00A67E1E" w:rsidRDefault="00ED6CE5">
      <w:pPr>
        <w:ind w:right="196"/>
        <w:jc w:val="center"/>
        <w:rPr>
          <w:b/>
          <w:sz w:val="24"/>
        </w:rPr>
      </w:pPr>
      <w:bookmarkStart w:id="30" w:name="Innovations_Committee_Report_&amp;_Recommend"/>
      <w:bookmarkStart w:id="31" w:name="_bookmark225"/>
      <w:bookmarkStart w:id="32" w:name="Recommendation_No._4:_Embrace_Data-Drive"/>
      <w:bookmarkEnd w:id="30"/>
      <w:bookmarkEnd w:id="31"/>
      <w:bookmarkEnd w:id="32"/>
      <w:r>
        <w:rPr>
          <w:b/>
          <w:sz w:val="24"/>
        </w:rPr>
        <w:t>RECOMMENDATION NO. 4:</w:t>
      </w:r>
    </w:p>
    <w:p w14:paraId="4AF225F6" w14:textId="77777777" w:rsidR="00A67E1E" w:rsidRDefault="00ED6CE5">
      <w:pPr>
        <w:spacing w:before="24"/>
        <w:ind w:right="194"/>
        <w:jc w:val="center"/>
        <w:rPr>
          <w:b/>
          <w:sz w:val="24"/>
        </w:rPr>
      </w:pPr>
      <w:r>
        <w:rPr>
          <w:b/>
          <w:sz w:val="24"/>
        </w:rPr>
        <w:t>Embrace Data-Driven Decision Making</w:t>
      </w:r>
    </w:p>
    <w:p w14:paraId="13F8D62A" w14:textId="0928412D" w:rsidR="00A67E1E" w:rsidRDefault="00ED6CE5">
      <w:pPr>
        <w:pStyle w:val="BodyText"/>
        <w:spacing w:before="160" w:line="259" w:lineRule="auto"/>
        <w:ind w:left="220" w:right="412" w:firstLine="720"/>
        <w:jc w:val="both"/>
      </w:pPr>
      <w:r>
        <w:rPr>
          <w:b/>
        </w:rPr>
        <w:t xml:space="preserve">RECOMMENDATION 4.1: The OSB should adopt an official policy embracing </w:t>
      </w:r>
      <w:r>
        <w:rPr>
          <w:b/>
          <w:spacing w:val="-3"/>
        </w:rPr>
        <w:t xml:space="preserve">Data-Driven </w:t>
      </w:r>
      <w:r>
        <w:rPr>
          <w:b/>
        </w:rPr>
        <w:t xml:space="preserve">Decision Making. </w:t>
      </w:r>
    </w:p>
    <w:p w14:paraId="1226A841" w14:textId="6859018F" w:rsidR="00A67E1E" w:rsidRDefault="00ED6CE5">
      <w:pPr>
        <w:spacing w:before="159" w:line="259" w:lineRule="auto"/>
        <w:ind w:left="219" w:right="413" w:firstLine="720"/>
        <w:jc w:val="both"/>
      </w:pPr>
      <w:r>
        <w:rPr>
          <w:b/>
        </w:rPr>
        <w:t>RECOMMENDATION 4.2: The OSB should adopt a formal set of Key Performance Indicators to monitor</w:t>
      </w:r>
      <w:r>
        <w:rPr>
          <w:b/>
          <w:spacing w:val="-14"/>
        </w:rPr>
        <w:t xml:space="preserve"> </w:t>
      </w:r>
      <w:r>
        <w:rPr>
          <w:b/>
        </w:rPr>
        <w:t>the</w:t>
      </w:r>
      <w:r>
        <w:rPr>
          <w:b/>
          <w:spacing w:val="-14"/>
        </w:rPr>
        <w:t xml:space="preserve"> </w:t>
      </w:r>
      <w:r>
        <w:rPr>
          <w:b/>
        </w:rPr>
        <w:t>state</w:t>
      </w:r>
      <w:r>
        <w:rPr>
          <w:b/>
          <w:spacing w:val="-14"/>
        </w:rPr>
        <w:t xml:space="preserve"> </w:t>
      </w:r>
      <w:r>
        <w:rPr>
          <w:b/>
        </w:rPr>
        <w:t>of</w:t>
      </w:r>
      <w:r>
        <w:rPr>
          <w:b/>
          <w:spacing w:val="-14"/>
        </w:rPr>
        <w:t xml:space="preserve"> </w:t>
      </w:r>
      <w:r>
        <w:rPr>
          <w:b/>
        </w:rPr>
        <w:t>its</w:t>
      </w:r>
      <w:r>
        <w:rPr>
          <w:b/>
          <w:spacing w:val="-13"/>
        </w:rPr>
        <w:t xml:space="preserve"> </w:t>
      </w:r>
      <w:r>
        <w:rPr>
          <w:b/>
        </w:rPr>
        <w:t>Values</w:t>
      </w:r>
      <w:r>
        <w:t>.</w:t>
      </w:r>
      <w:r>
        <w:rPr>
          <w:spacing w:val="-14"/>
        </w:rPr>
        <w:t xml:space="preserve"> </w:t>
      </w:r>
    </w:p>
    <w:p w14:paraId="6AE62770" w14:textId="399DBD37" w:rsidR="00A67E1E" w:rsidRDefault="00ED6CE5">
      <w:pPr>
        <w:pStyle w:val="BodyText"/>
        <w:spacing w:before="158" w:line="259" w:lineRule="auto"/>
        <w:ind w:left="219" w:right="408" w:firstLine="719"/>
        <w:jc w:val="both"/>
      </w:pPr>
      <w:r>
        <w:rPr>
          <w:b/>
        </w:rPr>
        <w:lastRenderedPageBreak/>
        <w:t xml:space="preserve">RECOMMENDATION 4.3: The OSB and the Oregon Judiciary should adopt an Open-Data Policy. </w:t>
      </w:r>
    </w:p>
    <w:p w14:paraId="0FD8B57E" w14:textId="2A6D265B" w:rsidR="00A67E1E" w:rsidRDefault="00ED6CE5">
      <w:pPr>
        <w:pStyle w:val="BodyText"/>
        <w:spacing w:before="159" w:line="259" w:lineRule="auto"/>
        <w:ind w:left="219" w:right="411" w:firstLine="720"/>
        <w:jc w:val="both"/>
      </w:pPr>
      <w:r>
        <w:rPr>
          <w:b/>
        </w:rPr>
        <w:t>RECOMMENDATION 4.4: The OSB should have a dedicated resource responsible for data collection, design, and dissemination</w:t>
      </w:r>
      <w:r>
        <w:t xml:space="preserve">. </w:t>
      </w:r>
    </w:p>
    <w:p w14:paraId="38652EA7" w14:textId="77777777" w:rsidR="007E46D3" w:rsidRDefault="007E46D3">
      <w:pPr>
        <w:pStyle w:val="BodyText"/>
        <w:spacing w:before="159" w:line="259" w:lineRule="auto"/>
        <w:ind w:left="219" w:right="411" w:firstLine="720"/>
        <w:jc w:val="both"/>
      </w:pPr>
    </w:p>
    <w:p w14:paraId="13B89C53" w14:textId="77777777" w:rsidR="00A67E1E" w:rsidRDefault="00ED6CE5">
      <w:pPr>
        <w:ind w:right="194"/>
        <w:jc w:val="center"/>
        <w:rPr>
          <w:b/>
          <w:sz w:val="24"/>
        </w:rPr>
      </w:pPr>
      <w:bookmarkStart w:id="33" w:name="Recommendation_No._5:_Expand_the_Lawyer_"/>
      <w:bookmarkEnd w:id="33"/>
      <w:r>
        <w:rPr>
          <w:b/>
          <w:sz w:val="24"/>
        </w:rPr>
        <w:t>RECOMMENDATION NO. 5:</w:t>
      </w:r>
    </w:p>
    <w:p w14:paraId="2C51E7AE" w14:textId="77777777" w:rsidR="00A67E1E" w:rsidRDefault="00ED6CE5">
      <w:pPr>
        <w:spacing w:before="24"/>
        <w:ind w:right="198"/>
        <w:jc w:val="center"/>
        <w:rPr>
          <w:b/>
          <w:sz w:val="24"/>
        </w:rPr>
      </w:pPr>
      <w:r>
        <w:rPr>
          <w:b/>
          <w:sz w:val="24"/>
        </w:rPr>
        <w:t>Expand the Lawyer Referral Service and Modest Means Programs</w:t>
      </w:r>
    </w:p>
    <w:p w14:paraId="1552F427" w14:textId="77777777" w:rsidR="007E46D3" w:rsidRDefault="00ED6CE5" w:rsidP="007E46D3">
      <w:pPr>
        <w:spacing w:before="160" w:line="259" w:lineRule="auto"/>
        <w:ind w:left="220" w:right="413" w:firstLine="720"/>
        <w:jc w:val="both"/>
        <w:rPr>
          <w:b/>
        </w:rPr>
      </w:pPr>
      <w:r>
        <w:rPr>
          <w:b/>
        </w:rPr>
        <w:t>RECOMMENDATION</w:t>
      </w:r>
      <w:r>
        <w:rPr>
          <w:b/>
          <w:spacing w:val="-3"/>
        </w:rPr>
        <w:t xml:space="preserve"> </w:t>
      </w:r>
      <w:r>
        <w:rPr>
          <w:b/>
        </w:rPr>
        <w:t>5.1: The</w:t>
      </w:r>
      <w:r>
        <w:rPr>
          <w:b/>
          <w:spacing w:val="-2"/>
        </w:rPr>
        <w:t xml:space="preserve"> </w:t>
      </w:r>
      <w:r>
        <w:rPr>
          <w:b/>
        </w:rPr>
        <w:t>OSB</w:t>
      </w:r>
      <w:r>
        <w:rPr>
          <w:b/>
          <w:spacing w:val="-3"/>
        </w:rPr>
        <w:t xml:space="preserve"> </w:t>
      </w:r>
      <w:r>
        <w:rPr>
          <w:b/>
        </w:rPr>
        <w:t>should</w:t>
      </w:r>
      <w:r>
        <w:rPr>
          <w:b/>
          <w:spacing w:val="-4"/>
        </w:rPr>
        <w:t xml:space="preserve"> </w:t>
      </w:r>
      <w:r>
        <w:rPr>
          <w:b/>
        </w:rPr>
        <w:t>set</w:t>
      </w:r>
      <w:r>
        <w:rPr>
          <w:b/>
          <w:spacing w:val="-4"/>
        </w:rPr>
        <w:t xml:space="preserve"> </w:t>
      </w:r>
      <w:r>
        <w:rPr>
          <w:b/>
        </w:rPr>
        <w:t>a</w:t>
      </w:r>
      <w:r>
        <w:rPr>
          <w:b/>
          <w:spacing w:val="-4"/>
        </w:rPr>
        <w:t xml:space="preserve"> </w:t>
      </w:r>
      <w:r>
        <w:rPr>
          <w:b/>
        </w:rPr>
        <w:t>goal</w:t>
      </w:r>
      <w:r>
        <w:rPr>
          <w:b/>
          <w:spacing w:val="-4"/>
        </w:rPr>
        <w:t xml:space="preserve"> </w:t>
      </w:r>
      <w:r>
        <w:rPr>
          <w:b/>
        </w:rPr>
        <w:t>of</w:t>
      </w:r>
      <w:r>
        <w:rPr>
          <w:b/>
          <w:spacing w:val="-4"/>
        </w:rPr>
        <w:t xml:space="preserve"> </w:t>
      </w:r>
      <w:r>
        <w:rPr>
          <w:b/>
        </w:rPr>
        <w:t>increasing</w:t>
      </w:r>
      <w:r>
        <w:rPr>
          <w:b/>
          <w:spacing w:val="-4"/>
        </w:rPr>
        <w:t xml:space="preserve"> </w:t>
      </w:r>
      <w:r>
        <w:rPr>
          <w:b/>
        </w:rPr>
        <w:t>the</w:t>
      </w:r>
      <w:r>
        <w:rPr>
          <w:b/>
          <w:spacing w:val="-5"/>
        </w:rPr>
        <w:t xml:space="preserve"> </w:t>
      </w:r>
      <w:r>
        <w:rPr>
          <w:b/>
        </w:rPr>
        <w:t>number</w:t>
      </w:r>
      <w:r>
        <w:rPr>
          <w:b/>
          <w:spacing w:val="-4"/>
        </w:rPr>
        <w:t xml:space="preserve"> </w:t>
      </w:r>
      <w:r>
        <w:rPr>
          <w:b/>
        </w:rPr>
        <w:t>of</w:t>
      </w:r>
      <w:r>
        <w:rPr>
          <w:b/>
          <w:spacing w:val="-4"/>
        </w:rPr>
        <w:t xml:space="preserve"> </w:t>
      </w:r>
      <w:r>
        <w:rPr>
          <w:b/>
        </w:rPr>
        <w:t>inquiries</w:t>
      </w:r>
      <w:r>
        <w:rPr>
          <w:b/>
          <w:spacing w:val="-4"/>
        </w:rPr>
        <w:t xml:space="preserve"> </w:t>
      </w:r>
      <w:r>
        <w:rPr>
          <w:b/>
        </w:rPr>
        <w:t>to</w:t>
      </w:r>
      <w:r>
        <w:rPr>
          <w:b/>
          <w:spacing w:val="-4"/>
        </w:rPr>
        <w:t xml:space="preserve"> </w:t>
      </w:r>
      <w:r>
        <w:rPr>
          <w:b/>
        </w:rPr>
        <w:t xml:space="preserve">the LRS and MMS—and, by extension, the corresponding number of referrals to Oregon lawyers—by 11% per year for the next 4 </w:t>
      </w:r>
      <w:proofErr w:type="gramStart"/>
      <w:r>
        <w:rPr>
          <w:b/>
        </w:rPr>
        <w:t>years, and</w:t>
      </w:r>
      <w:proofErr w:type="gramEnd"/>
      <w:r>
        <w:rPr>
          <w:b/>
        </w:rPr>
        <w:t xml:space="preserve"> should adequately fund the RIS to achieve this goal</w:t>
      </w:r>
      <w:r w:rsidR="007E46D3">
        <w:rPr>
          <w:b/>
        </w:rPr>
        <w:t>.</w:t>
      </w:r>
    </w:p>
    <w:p w14:paraId="391FC2F4" w14:textId="36C7429B" w:rsidR="00A67E1E" w:rsidRPr="007E46D3" w:rsidRDefault="00ED6CE5" w:rsidP="007E46D3">
      <w:pPr>
        <w:spacing w:before="160" w:line="259" w:lineRule="auto"/>
        <w:ind w:left="220" w:right="413" w:firstLine="720"/>
        <w:jc w:val="both"/>
        <w:rPr>
          <w:b/>
          <w:bCs/>
        </w:rPr>
      </w:pPr>
      <w:r w:rsidRPr="007E46D3">
        <w:rPr>
          <w:b/>
          <w:bCs/>
        </w:rPr>
        <w:t>RECOMMENDATION 5.2: Explore and develop a blueprint for a “Nonfamily Law Facilitation Office,”</w:t>
      </w:r>
      <w:r w:rsidRPr="007E46D3">
        <w:rPr>
          <w:b/>
          <w:bCs/>
          <w:spacing w:val="-17"/>
        </w:rPr>
        <w:t xml:space="preserve"> </w:t>
      </w:r>
      <w:r w:rsidRPr="007E46D3">
        <w:rPr>
          <w:b/>
          <w:bCs/>
        </w:rPr>
        <w:t>which</w:t>
      </w:r>
      <w:r w:rsidRPr="007E46D3">
        <w:rPr>
          <w:b/>
          <w:bCs/>
          <w:spacing w:val="-16"/>
        </w:rPr>
        <w:t xml:space="preserve"> </w:t>
      </w:r>
      <w:r w:rsidRPr="007E46D3">
        <w:rPr>
          <w:b/>
          <w:bCs/>
        </w:rPr>
        <w:t>can</w:t>
      </w:r>
      <w:r w:rsidRPr="007E46D3">
        <w:rPr>
          <w:b/>
          <w:bCs/>
          <w:spacing w:val="-14"/>
        </w:rPr>
        <w:t xml:space="preserve"> </w:t>
      </w:r>
      <w:r w:rsidRPr="007E46D3">
        <w:rPr>
          <w:b/>
          <w:bCs/>
        </w:rPr>
        <w:t>become</w:t>
      </w:r>
      <w:r w:rsidRPr="007E46D3">
        <w:rPr>
          <w:b/>
          <w:bCs/>
          <w:spacing w:val="-18"/>
        </w:rPr>
        <w:t xml:space="preserve"> </w:t>
      </w:r>
      <w:r w:rsidRPr="007E46D3">
        <w:rPr>
          <w:b/>
          <w:bCs/>
        </w:rPr>
        <w:t>a</w:t>
      </w:r>
      <w:r w:rsidRPr="007E46D3">
        <w:rPr>
          <w:b/>
          <w:bCs/>
          <w:spacing w:val="-13"/>
        </w:rPr>
        <w:t xml:space="preserve"> </w:t>
      </w:r>
      <w:r w:rsidRPr="007E46D3">
        <w:rPr>
          <w:b/>
          <w:bCs/>
        </w:rPr>
        <w:t>certified</w:t>
      </w:r>
      <w:r w:rsidRPr="007E46D3">
        <w:rPr>
          <w:b/>
          <w:bCs/>
          <w:spacing w:val="-16"/>
        </w:rPr>
        <w:t xml:space="preserve"> </w:t>
      </w:r>
      <w:r w:rsidRPr="007E46D3">
        <w:rPr>
          <w:b/>
          <w:bCs/>
        </w:rPr>
        <w:t>OSB</w:t>
      </w:r>
      <w:r w:rsidRPr="007E46D3">
        <w:rPr>
          <w:b/>
          <w:bCs/>
          <w:spacing w:val="-14"/>
        </w:rPr>
        <w:t xml:space="preserve"> </w:t>
      </w:r>
      <w:r w:rsidRPr="007E46D3">
        <w:rPr>
          <w:b/>
          <w:bCs/>
        </w:rPr>
        <w:t>pro</w:t>
      </w:r>
      <w:r w:rsidRPr="007E46D3">
        <w:rPr>
          <w:b/>
          <w:bCs/>
          <w:spacing w:val="-14"/>
        </w:rPr>
        <w:t xml:space="preserve"> </w:t>
      </w:r>
      <w:r w:rsidRPr="007E46D3">
        <w:rPr>
          <w:b/>
          <w:bCs/>
        </w:rPr>
        <w:t>bono</w:t>
      </w:r>
      <w:r w:rsidRPr="007E46D3">
        <w:rPr>
          <w:b/>
          <w:bCs/>
          <w:spacing w:val="-15"/>
        </w:rPr>
        <w:t xml:space="preserve"> </w:t>
      </w:r>
      <w:r w:rsidRPr="007E46D3">
        <w:rPr>
          <w:b/>
          <w:bCs/>
        </w:rPr>
        <w:t>program</w:t>
      </w:r>
      <w:r w:rsidRPr="007E46D3">
        <w:rPr>
          <w:b/>
          <w:bCs/>
          <w:spacing w:val="-12"/>
        </w:rPr>
        <w:t xml:space="preserve"> </w:t>
      </w:r>
      <w:r w:rsidRPr="007E46D3">
        <w:rPr>
          <w:b/>
          <w:bCs/>
        </w:rPr>
        <w:t>housed</w:t>
      </w:r>
      <w:r w:rsidRPr="007E46D3">
        <w:rPr>
          <w:b/>
          <w:bCs/>
          <w:spacing w:val="-16"/>
        </w:rPr>
        <w:t xml:space="preserve"> </w:t>
      </w:r>
      <w:r w:rsidRPr="007E46D3">
        <w:rPr>
          <w:b/>
          <w:bCs/>
        </w:rPr>
        <w:t>within</w:t>
      </w:r>
      <w:r w:rsidRPr="007E46D3">
        <w:rPr>
          <w:b/>
          <w:bCs/>
          <w:spacing w:val="-16"/>
        </w:rPr>
        <w:t xml:space="preserve"> </w:t>
      </w:r>
      <w:r w:rsidRPr="007E46D3">
        <w:rPr>
          <w:b/>
          <w:bCs/>
        </w:rPr>
        <w:t>the</w:t>
      </w:r>
      <w:r w:rsidRPr="007E46D3">
        <w:rPr>
          <w:b/>
          <w:bCs/>
          <w:spacing w:val="-16"/>
        </w:rPr>
        <w:t xml:space="preserve"> </w:t>
      </w:r>
      <w:r w:rsidRPr="007E46D3">
        <w:rPr>
          <w:b/>
          <w:bCs/>
        </w:rPr>
        <w:t>circuit</w:t>
      </w:r>
      <w:r w:rsidRPr="007E46D3">
        <w:rPr>
          <w:b/>
          <w:bCs/>
          <w:spacing w:val="-15"/>
        </w:rPr>
        <w:t xml:space="preserve"> </w:t>
      </w:r>
      <w:r w:rsidRPr="007E46D3">
        <w:rPr>
          <w:b/>
          <w:bCs/>
        </w:rPr>
        <w:t>courts</w:t>
      </w:r>
      <w:r w:rsidRPr="007E46D3">
        <w:rPr>
          <w:b/>
          <w:bCs/>
          <w:spacing w:val="-14"/>
        </w:rPr>
        <w:t xml:space="preserve"> </w:t>
      </w:r>
      <w:r w:rsidRPr="007E46D3">
        <w:rPr>
          <w:b/>
          <w:bCs/>
        </w:rPr>
        <w:t>of</w:t>
      </w:r>
      <w:r w:rsidRPr="007E46D3">
        <w:rPr>
          <w:b/>
          <w:bCs/>
          <w:spacing w:val="-14"/>
        </w:rPr>
        <w:t xml:space="preserve"> </w:t>
      </w:r>
      <w:r w:rsidRPr="007E46D3">
        <w:rPr>
          <w:b/>
          <w:bCs/>
        </w:rPr>
        <w:t>Oregon.</w:t>
      </w:r>
    </w:p>
    <w:p w14:paraId="6DC69EEA" w14:textId="77777777" w:rsidR="005628D9" w:rsidRDefault="005628D9">
      <w:pPr>
        <w:pStyle w:val="Heading1"/>
        <w:spacing w:before="159" w:line="276" w:lineRule="auto"/>
        <w:ind w:left="260" w:right="416" w:firstLine="717"/>
        <w:jc w:val="both"/>
      </w:pPr>
    </w:p>
    <w:p w14:paraId="4151FC2D" w14:textId="77777777" w:rsidR="00A67E1E" w:rsidRDefault="00ED6CE5">
      <w:pPr>
        <w:ind w:right="195"/>
        <w:jc w:val="center"/>
        <w:rPr>
          <w:b/>
          <w:sz w:val="24"/>
        </w:rPr>
      </w:pPr>
      <w:bookmarkStart w:id="34" w:name="Recommendation_No._6:_Enhance_Practice_M"/>
      <w:bookmarkEnd w:id="34"/>
      <w:r>
        <w:rPr>
          <w:b/>
          <w:sz w:val="24"/>
        </w:rPr>
        <w:t>RECOMMENDATION NO. 6:</w:t>
      </w:r>
    </w:p>
    <w:p w14:paraId="014432E0" w14:textId="77777777" w:rsidR="00A67E1E" w:rsidRDefault="00ED6CE5">
      <w:pPr>
        <w:spacing w:before="24"/>
        <w:ind w:right="198"/>
        <w:jc w:val="center"/>
        <w:rPr>
          <w:b/>
          <w:sz w:val="24"/>
        </w:rPr>
      </w:pPr>
      <w:r>
        <w:rPr>
          <w:b/>
          <w:sz w:val="24"/>
        </w:rPr>
        <w:t>Enhance Practice Management Resources</w:t>
      </w:r>
    </w:p>
    <w:p w14:paraId="6A2878D2" w14:textId="77CB6C31" w:rsidR="00A67E1E" w:rsidRDefault="00ED6CE5">
      <w:pPr>
        <w:pStyle w:val="Heading1"/>
        <w:spacing w:before="182" w:line="259" w:lineRule="auto"/>
        <w:ind w:left="219" w:right="414" w:firstLine="720"/>
        <w:jc w:val="both"/>
      </w:pPr>
      <w:r>
        <w:t>RECOMMENDATION 6.1: The OSB should develop a comprehensive training curriculum to encourage and enable Oregon lawyers to adopt modern law-practice management methods, including (but not limited to) automation, outsourcing, and project management.</w:t>
      </w:r>
    </w:p>
    <w:p w14:paraId="5202974D" w14:textId="77777777" w:rsidR="005628D9" w:rsidRDefault="005628D9">
      <w:pPr>
        <w:pStyle w:val="Heading1"/>
        <w:spacing w:before="182" w:line="259" w:lineRule="auto"/>
        <w:ind w:left="219" w:right="414" w:firstLine="720"/>
        <w:jc w:val="both"/>
      </w:pPr>
    </w:p>
    <w:p w14:paraId="7E6233C0" w14:textId="77777777" w:rsidR="00A67E1E" w:rsidRDefault="00ED6CE5">
      <w:pPr>
        <w:spacing w:before="100"/>
        <w:ind w:right="195"/>
        <w:jc w:val="center"/>
        <w:rPr>
          <w:b/>
          <w:sz w:val="24"/>
        </w:rPr>
      </w:pPr>
      <w:bookmarkStart w:id="35" w:name="Recommendation_No._7:_Reduce_Barriers_to"/>
      <w:bookmarkEnd w:id="35"/>
      <w:r>
        <w:rPr>
          <w:b/>
          <w:sz w:val="24"/>
        </w:rPr>
        <w:t>RECOMMENDATION NO. 7:</w:t>
      </w:r>
    </w:p>
    <w:p w14:paraId="18684503" w14:textId="77777777" w:rsidR="00A67E1E" w:rsidRDefault="00ED6CE5">
      <w:pPr>
        <w:spacing w:before="46"/>
        <w:ind w:right="196"/>
        <w:jc w:val="center"/>
        <w:rPr>
          <w:b/>
          <w:sz w:val="24"/>
        </w:rPr>
      </w:pPr>
      <w:r>
        <w:rPr>
          <w:b/>
          <w:sz w:val="24"/>
        </w:rPr>
        <w:t>Reduce Barriers to Accessibility</w:t>
      </w:r>
    </w:p>
    <w:p w14:paraId="5C8F862E" w14:textId="77777777" w:rsidR="00A67E1E" w:rsidRDefault="00ED6CE5">
      <w:pPr>
        <w:pStyle w:val="Heading1"/>
        <w:spacing w:before="182" w:line="254" w:lineRule="auto"/>
        <w:ind w:left="219" w:right="1751" w:firstLine="720"/>
        <w:rPr>
          <w:b w:val="0"/>
          <w:sz w:val="14"/>
        </w:rPr>
      </w:pPr>
      <w:r>
        <w:t xml:space="preserve">RECOMMENDATION </w:t>
      </w:r>
      <w:r>
        <w:rPr>
          <w:spacing w:val="-3"/>
        </w:rPr>
        <w:t xml:space="preserve">7.1: The OSB </w:t>
      </w:r>
      <w:r>
        <w:t xml:space="preserve">should promote the provision of </w:t>
      </w:r>
      <w:r>
        <w:rPr>
          <w:spacing w:val="-3"/>
        </w:rPr>
        <w:t xml:space="preserve">limited-scope </w:t>
      </w:r>
      <w:r>
        <w:rPr>
          <w:spacing w:val="-4"/>
        </w:rPr>
        <w:t xml:space="preserve">representation, </w:t>
      </w:r>
      <w:r>
        <w:rPr>
          <w:spacing w:val="-3"/>
        </w:rPr>
        <w:t xml:space="preserve">also </w:t>
      </w:r>
      <w:r>
        <w:rPr>
          <w:spacing w:val="-4"/>
        </w:rPr>
        <w:t xml:space="preserve">known </w:t>
      </w:r>
      <w:r>
        <w:t xml:space="preserve">as </w:t>
      </w:r>
      <w:r>
        <w:rPr>
          <w:spacing w:val="-4"/>
        </w:rPr>
        <w:t>unbundled legal services.</w:t>
      </w:r>
      <w:hyperlink w:anchor="_bookmark241" w:history="1">
        <w:r>
          <w:rPr>
            <w:b w:val="0"/>
            <w:spacing w:val="-4"/>
            <w:position w:val="8"/>
            <w:sz w:val="14"/>
          </w:rPr>
          <w:t>16</w:t>
        </w:r>
      </w:hyperlink>
    </w:p>
    <w:p w14:paraId="3ED2BC11" w14:textId="77777777" w:rsidR="00A67E1E" w:rsidRPr="005628D9" w:rsidRDefault="00ED6CE5">
      <w:pPr>
        <w:spacing w:line="259" w:lineRule="auto"/>
        <w:ind w:left="219" w:right="444" w:firstLine="720"/>
        <w:jc w:val="both"/>
        <w:rPr>
          <w:b/>
        </w:rPr>
      </w:pPr>
      <w:r w:rsidRPr="005628D9">
        <w:rPr>
          <w:b/>
        </w:rPr>
        <w:t>RECOMMENDATION</w:t>
      </w:r>
      <w:r w:rsidRPr="005628D9">
        <w:rPr>
          <w:b/>
          <w:spacing w:val="-12"/>
        </w:rPr>
        <w:t xml:space="preserve"> </w:t>
      </w:r>
      <w:r w:rsidRPr="005628D9">
        <w:rPr>
          <w:b/>
        </w:rPr>
        <w:t>7.2:</w:t>
      </w:r>
      <w:r w:rsidRPr="005628D9">
        <w:rPr>
          <w:b/>
          <w:spacing w:val="-10"/>
        </w:rPr>
        <w:t xml:space="preserve"> </w:t>
      </w:r>
      <w:r w:rsidRPr="005628D9">
        <w:rPr>
          <w:b/>
        </w:rPr>
        <w:t>The</w:t>
      </w:r>
      <w:r w:rsidRPr="005628D9">
        <w:rPr>
          <w:b/>
          <w:spacing w:val="-10"/>
        </w:rPr>
        <w:t xml:space="preserve"> </w:t>
      </w:r>
      <w:r w:rsidRPr="005628D9">
        <w:rPr>
          <w:b/>
        </w:rPr>
        <w:t>OSB</w:t>
      </w:r>
      <w:r w:rsidRPr="005628D9">
        <w:rPr>
          <w:b/>
          <w:spacing w:val="-8"/>
        </w:rPr>
        <w:t xml:space="preserve"> </w:t>
      </w:r>
      <w:r w:rsidRPr="005628D9">
        <w:rPr>
          <w:b/>
        </w:rPr>
        <w:t>should</w:t>
      </w:r>
      <w:r w:rsidRPr="005628D9">
        <w:rPr>
          <w:b/>
          <w:spacing w:val="-11"/>
        </w:rPr>
        <w:t xml:space="preserve"> </w:t>
      </w:r>
      <w:r w:rsidRPr="005628D9">
        <w:rPr>
          <w:b/>
        </w:rPr>
        <w:t>more</w:t>
      </w:r>
      <w:r w:rsidRPr="005628D9">
        <w:rPr>
          <w:b/>
          <w:spacing w:val="-10"/>
        </w:rPr>
        <w:t xml:space="preserve"> </w:t>
      </w:r>
      <w:r w:rsidRPr="005628D9">
        <w:rPr>
          <w:b/>
        </w:rPr>
        <w:t>actively</w:t>
      </w:r>
      <w:r w:rsidRPr="005628D9">
        <w:rPr>
          <w:b/>
          <w:spacing w:val="-8"/>
        </w:rPr>
        <w:t xml:space="preserve"> </w:t>
      </w:r>
      <w:r w:rsidRPr="005628D9">
        <w:rPr>
          <w:b/>
        </w:rPr>
        <w:t>promote</w:t>
      </w:r>
      <w:r w:rsidRPr="005628D9">
        <w:rPr>
          <w:b/>
          <w:spacing w:val="-10"/>
        </w:rPr>
        <w:t xml:space="preserve"> </w:t>
      </w:r>
      <w:r w:rsidRPr="005628D9">
        <w:rPr>
          <w:b/>
        </w:rPr>
        <w:t>the</w:t>
      </w:r>
      <w:r w:rsidRPr="005628D9">
        <w:rPr>
          <w:b/>
          <w:spacing w:val="-10"/>
        </w:rPr>
        <w:t xml:space="preserve"> </w:t>
      </w:r>
      <w:r w:rsidRPr="005628D9">
        <w:rPr>
          <w:b/>
        </w:rPr>
        <w:t>use</w:t>
      </w:r>
      <w:r w:rsidRPr="005628D9">
        <w:rPr>
          <w:b/>
          <w:spacing w:val="-11"/>
        </w:rPr>
        <w:t xml:space="preserve"> </w:t>
      </w:r>
      <w:r w:rsidRPr="005628D9">
        <w:rPr>
          <w:b/>
        </w:rPr>
        <w:t>of</w:t>
      </w:r>
      <w:r w:rsidRPr="005628D9">
        <w:rPr>
          <w:b/>
          <w:spacing w:val="-9"/>
        </w:rPr>
        <w:t xml:space="preserve"> </w:t>
      </w:r>
      <w:r w:rsidRPr="005628D9">
        <w:rPr>
          <w:b/>
        </w:rPr>
        <w:t>technology</w:t>
      </w:r>
      <w:r w:rsidRPr="005628D9">
        <w:rPr>
          <w:b/>
          <w:spacing w:val="-8"/>
        </w:rPr>
        <w:t xml:space="preserve"> </w:t>
      </w:r>
      <w:proofErr w:type="gramStart"/>
      <w:r w:rsidRPr="005628D9">
        <w:rPr>
          <w:b/>
        </w:rPr>
        <w:t>as</w:t>
      </w:r>
      <w:r w:rsidRPr="005628D9">
        <w:rPr>
          <w:b/>
          <w:spacing w:val="-9"/>
        </w:rPr>
        <w:t xml:space="preserve"> </w:t>
      </w:r>
      <w:r w:rsidRPr="005628D9">
        <w:rPr>
          <w:b/>
        </w:rPr>
        <w:t>a</w:t>
      </w:r>
      <w:r w:rsidRPr="005628D9">
        <w:rPr>
          <w:b/>
          <w:spacing w:val="-10"/>
        </w:rPr>
        <w:t xml:space="preserve"> </w:t>
      </w:r>
      <w:r w:rsidRPr="005628D9">
        <w:rPr>
          <w:b/>
        </w:rPr>
        <w:t>way to</w:t>
      </w:r>
      <w:proofErr w:type="gramEnd"/>
      <w:r w:rsidRPr="005628D9">
        <w:rPr>
          <w:b/>
        </w:rPr>
        <w:t xml:space="preserve"> increase access to justice in lower income and rural</w:t>
      </w:r>
      <w:r w:rsidRPr="005628D9">
        <w:rPr>
          <w:b/>
          <w:spacing w:val="-14"/>
        </w:rPr>
        <w:t xml:space="preserve"> </w:t>
      </w:r>
      <w:r w:rsidRPr="005628D9">
        <w:rPr>
          <w:b/>
        </w:rPr>
        <w:t>communities.</w:t>
      </w:r>
    </w:p>
    <w:p w14:paraId="254A72B9" w14:textId="77777777" w:rsidR="00A67E1E" w:rsidRDefault="00ED6CE5">
      <w:pPr>
        <w:pStyle w:val="Heading1"/>
        <w:spacing w:before="157"/>
        <w:ind w:left="939"/>
        <w:jc w:val="both"/>
      </w:pPr>
      <w:r>
        <w:t>RECOMMENDATION 7.3: Make legal services more accessible in rural areas.</w:t>
      </w:r>
    </w:p>
    <w:p w14:paraId="4AF5B2D3" w14:textId="4873366B" w:rsidR="00A67E1E" w:rsidRDefault="00ED6CE5">
      <w:pPr>
        <w:pStyle w:val="Heading1"/>
        <w:spacing w:before="157"/>
        <w:ind w:left="940"/>
      </w:pPr>
      <w:r>
        <w:t>RECOMMENDATION 7.4: Improve the public perception of lawyers.</w:t>
      </w:r>
    </w:p>
    <w:p w14:paraId="06FB91B9" w14:textId="77777777" w:rsidR="005628D9" w:rsidRDefault="005628D9">
      <w:pPr>
        <w:pStyle w:val="Heading1"/>
        <w:spacing w:before="157"/>
        <w:ind w:left="940"/>
      </w:pPr>
    </w:p>
    <w:p w14:paraId="017B4545" w14:textId="77777777" w:rsidR="00A67E1E" w:rsidRPr="005628D9" w:rsidRDefault="00ED6CE5">
      <w:pPr>
        <w:pStyle w:val="Heading1"/>
        <w:spacing w:before="37" w:line="267" w:lineRule="exact"/>
        <w:ind w:right="224"/>
        <w:jc w:val="center"/>
        <w:rPr>
          <w:sz w:val="24"/>
          <w:szCs w:val="24"/>
        </w:rPr>
      </w:pPr>
      <w:bookmarkStart w:id="36" w:name="Recommendation_No._8:__Incubator/Acceler"/>
      <w:bookmarkStart w:id="37" w:name="_bookmark247"/>
      <w:bookmarkEnd w:id="36"/>
      <w:bookmarkEnd w:id="37"/>
      <w:r w:rsidRPr="005628D9">
        <w:rPr>
          <w:sz w:val="24"/>
          <w:szCs w:val="24"/>
        </w:rPr>
        <w:t>RECOMMENDATION NO. 8:</w:t>
      </w:r>
    </w:p>
    <w:p w14:paraId="711D05F6" w14:textId="77777777" w:rsidR="00A67E1E" w:rsidRDefault="00ED6CE5">
      <w:pPr>
        <w:spacing w:line="267" w:lineRule="exact"/>
        <w:ind w:right="222"/>
        <w:jc w:val="center"/>
        <w:rPr>
          <w:b/>
        </w:rPr>
      </w:pPr>
      <w:r>
        <w:rPr>
          <w:b/>
        </w:rPr>
        <w:t>Establish a Bar-sponsored Incubator/Accelerator Program</w:t>
      </w:r>
    </w:p>
    <w:p w14:paraId="017A9A6B" w14:textId="77777777" w:rsidR="00A67E1E" w:rsidRDefault="00A67E1E">
      <w:pPr>
        <w:pStyle w:val="BodyText"/>
        <w:rPr>
          <w:b/>
        </w:rPr>
      </w:pPr>
    </w:p>
    <w:sectPr w:rsidR="00A67E1E" w:rsidSect="005628D9">
      <w:footerReference w:type="default" r:id="rId7"/>
      <w:pgSz w:w="12240" w:h="15840"/>
      <w:pgMar w:top="1360" w:right="1020" w:bottom="980" w:left="1220" w:header="0" w:footer="793" w:gutter="0"/>
      <w:pgNumType w:start="7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38B6A" w14:textId="77777777" w:rsidR="00D808D5" w:rsidRDefault="00D808D5">
      <w:r>
        <w:separator/>
      </w:r>
    </w:p>
  </w:endnote>
  <w:endnote w:type="continuationSeparator" w:id="0">
    <w:p w14:paraId="2606137F" w14:textId="77777777" w:rsidR="00D808D5" w:rsidRDefault="00D8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7D0A" w14:textId="77777777" w:rsidR="00ED6CE5" w:rsidRDefault="00ED6CE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9AA5" w14:textId="77777777" w:rsidR="00D808D5" w:rsidRDefault="00D808D5">
      <w:r>
        <w:separator/>
      </w:r>
    </w:p>
  </w:footnote>
  <w:footnote w:type="continuationSeparator" w:id="0">
    <w:p w14:paraId="3376A0E8" w14:textId="77777777" w:rsidR="00D808D5" w:rsidRDefault="00D80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959"/>
    <w:multiLevelType w:val="hybridMultilevel"/>
    <w:tmpl w:val="5E288666"/>
    <w:lvl w:ilvl="0" w:tplc="83C47546">
      <w:start w:val="1"/>
      <w:numFmt w:val="upperLetter"/>
      <w:lvlText w:val="%1."/>
      <w:lvlJc w:val="left"/>
      <w:pPr>
        <w:ind w:left="1198" w:hanging="361"/>
      </w:pPr>
      <w:rPr>
        <w:rFonts w:ascii="Calibri" w:eastAsia="Calibri" w:hAnsi="Calibri" w:cs="Calibri" w:hint="default"/>
        <w:b/>
        <w:bCs/>
        <w:w w:val="100"/>
        <w:sz w:val="22"/>
        <w:szCs w:val="22"/>
        <w:lang w:val="en-US" w:eastAsia="en-US" w:bidi="ar-SA"/>
      </w:rPr>
    </w:lvl>
    <w:lvl w:ilvl="1" w:tplc="9650EA14">
      <w:numFmt w:val="bullet"/>
      <w:lvlText w:val="•"/>
      <w:lvlJc w:val="left"/>
      <w:pPr>
        <w:ind w:left="2080" w:hanging="361"/>
      </w:pPr>
      <w:rPr>
        <w:rFonts w:hint="default"/>
        <w:lang w:val="en-US" w:eastAsia="en-US" w:bidi="ar-SA"/>
      </w:rPr>
    </w:lvl>
    <w:lvl w:ilvl="2" w:tplc="8602717C">
      <w:numFmt w:val="bullet"/>
      <w:lvlText w:val="•"/>
      <w:lvlJc w:val="left"/>
      <w:pPr>
        <w:ind w:left="2960" w:hanging="361"/>
      </w:pPr>
      <w:rPr>
        <w:rFonts w:hint="default"/>
        <w:lang w:val="en-US" w:eastAsia="en-US" w:bidi="ar-SA"/>
      </w:rPr>
    </w:lvl>
    <w:lvl w:ilvl="3" w:tplc="3B1867FE">
      <w:numFmt w:val="bullet"/>
      <w:lvlText w:val="•"/>
      <w:lvlJc w:val="left"/>
      <w:pPr>
        <w:ind w:left="3840" w:hanging="361"/>
      </w:pPr>
      <w:rPr>
        <w:rFonts w:hint="default"/>
        <w:lang w:val="en-US" w:eastAsia="en-US" w:bidi="ar-SA"/>
      </w:rPr>
    </w:lvl>
    <w:lvl w:ilvl="4" w:tplc="02942692">
      <w:numFmt w:val="bullet"/>
      <w:lvlText w:val="•"/>
      <w:lvlJc w:val="left"/>
      <w:pPr>
        <w:ind w:left="4720" w:hanging="361"/>
      </w:pPr>
      <w:rPr>
        <w:rFonts w:hint="default"/>
        <w:lang w:val="en-US" w:eastAsia="en-US" w:bidi="ar-SA"/>
      </w:rPr>
    </w:lvl>
    <w:lvl w:ilvl="5" w:tplc="FBE6439C">
      <w:numFmt w:val="bullet"/>
      <w:lvlText w:val="•"/>
      <w:lvlJc w:val="left"/>
      <w:pPr>
        <w:ind w:left="5600" w:hanging="361"/>
      </w:pPr>
      <w:rPr>
        <w:rFonts w:hint="default"/>
        <w:lang w:val="en-US" w:eastAsia="en-US" w:bidi="ar-SA"/>
      </w:rPr>
    </w:lvl>
    <w:lvl w:ilvl="6" w:tplc="456A52E0">
      <w:numFmt w:val="bullet"/>
      <w:lvlText w:val="•"/>
      <w:lvlJc w:val="left"/>
      <w:pPr>
        <w:ind w:left="6480" w:hanging="361"/>
      </w:pPr>
      <w:rPr>
        <w:rFonts w:hint="default"/>
        <w:lang w:val="en-US" w:eastAsia="en-US" w:bidi="ar-SA"/>
      </w:rPr>
    </w:lvl>
    <w:lvl w:ilvl="7" w:tplc="EEFE16A8">
      <w:numFmt w:val="bullet"/>
      <w:lvlText w:val="•"/>
      <w:lvlJc w:val="left"/>
      <w:pPr>
        <w:ind w:left="7360" w:hanging="361"/>
      </w:pPr>
      <w:rPr>
        <w:rFonts w:hint="default"/>
        <w:lang w:val="en-US" w:eastAsia="en-US" w:bidi="ar-SA"/>
      </w:rPr>
    </w:lvl>
    <w:lvl w:ilvl="8" w:tplc="A78C5310">
      <w:numFmt w:val="bullet"/>
      <w:lvlText w:val="•"/>
      <w:lvlJc w:val="left"/>
      <w:pPr>
        <w:ind w:left="8240" w:hanging="361"/>
      </w:pPr>
      <w:rPr>
        <w:rFonts w:hint="default"/>
        <w:lang w:val="en-US" w:eastAsia="en-US" w:bidi="ar-SA"/>
      </w:rPr>
    </w:lvl>
  </w:abstractNum>
  <w:abstractNum w:abstractNumId="1" w15:restartNumberingAfterBreak="0">
    <w:nsid w:val="01D042FF"/>
    <w:multiLevelType w:val="hybridMultilevel"/>
    <w:tmpl w:val="C3D2D66E"/>
    <w:lvl w:ilvl="0" w:tplc="F06043DE">
      <w:start w:val="157"/>
      <w:numFmt w:val="decimal"/>
      <w:lvlText w:val="%1"/>
      <w:lvlJc w:val="left"/>
      <w:pPr>
        <w:ind w:left="479" w:hanging="348"/>
      </w:pPr>
      <w:rPr>
        <w:rFonts w:ascii="Calibri" w:eastAsia="Calibri" w:hAnsi="Calibri" w:cs="Calibri" w:hint="default"/>
        <w:spacing w:val="-1"/>
        <w:w w:val="99"/>
        <w:sz w:val="20"/>
        <w:szCs w:val="20"/>
        <w:lang w:val="en-US" w:eastAsia="en-US" w:bidi="ar-SA"/>
      </w:rPr>
    </w:lvl>
    <w:lvl w:ilvl="1" w:tplc="131441BE">
      <w:numFmt w:val="bullet"/>
      <w:lvlText w:val=""/>
      <w:lvlJc w:val="left"/>
      <w:pPr>
        <w:ind w:left="1318" w:hanging="361"/>
      </w:pPr>
      <w:rPr>
        <w:rFonts w:ascii="Symbol" w:eastAsia="Symbol" w:hAnsi="Symbol" w:cs="Symbol" w:hint="default"/>
        <w:w w:val="100"/>
        <w:sz w:val="22"/>
        <w:szCs w:val="22"/>
        <w:lang w:val="en-US" w:eastAsia="en-US" w:bidi="ar-SA"/>
      </w:rPr>
    </w:lvl>
    <w:lvl w:ilvl="2" w:tplc="859AC3F4">
      <w:numFmt w:val="bullet"/>
      <w:lvlText w:val="o"/>
      <w:lvlJc w:val="left"/>
      <w:pPr>
        <w:ind w:left="2037" w:hanging="361"/>
      </w:pPr>
      <w:rPr>
        <w:rFonts w:ascii="Courier New" w:eastAsia="Courier New" w:hAnsi="Courier New" w:cs="Courier New" w:hint="default"/>
        <w:w w:val="100"/>
        <w:sz w:val="22"/>
        <w:szCs w:val="22"/>
        <w:lang w:val="en-US" w:eastAsia="en-US" w:bidi="ar-SA"/>
      </w:rPr>
    </w:lvl>
    <w:lvl w:ilvl="3" w:tplc="EDE88FE4">
      <w:numFmt w:val="bullet"/>
      <w:lvlText w:val="•"/>
      <w:lvlJc w:val="left"/>
      <w:pPr>
        <w:ind w:left="3035" w:hanging="361"/>
      </w:pPr>
      <w:rPr>
        <w:rFonts w:hint="default"/>
        <w:lang w:val="en-US" w:eastAsia="en-US" w:bidi="ar-SA"/>
      </w:rPr>
    </w:lvl>
    <w:lvl w:ilvl="4" w:tplc="83CCBD14">
      <w:numFmt w:val="bullet"/>
      <w:lvlText w:val="•"/>
      <w:lvlJc w:val="left"/>
      <w:pPr>
        <w:ind w:left="4030" w:hanging="361"/>
      </w:pPr>
      <w:rPr>
        <w:rFonts w:hint="default"/>
        <w:lang w:val="en-US" w:eastAsia="en-US" w:bidi="ar-SA"/>
      </w:rPr>
    </w:lvl>
    <w:lvl w:ilvl="5" w:tplc="443C3D3E">
      <w:numFmt w:val="bullet"/>
      <w:lvlText w:val="•"/>
      <w:lvlJc w:val="left"/>
      <w:pPr>
        <w:ind w:left="5025" w:hanging="361"/>
      </w:pPr>
      <w:rPr>
        <w:rFonts w:hint="default"/>
        <w:lang w:val="en-US" w:eastAsia="en-US" w:bidi="ar-SA"/>
      </w:rPr>
    </w:lvl>
    <w:lvl w:ilvl="6" w:tplc="04EC1434">
      <w:numFmt w:val="bullet"/>
      <w:lvlText w:val="•"/>
      <w:lvlJc w:val="left"/>
      <w:pPr>
        <w:ind w:left="6020" w:hanging="361"/>
      </w:pPr>
      <w:rPr>
        <w:rFonts w:hint="default"/>
        <w:lang w:val="en-US" w:eastAsia="en-US" w:bidi="ar-SA"/>
      </w:rPr>
    </w:lvl>
    <w:lvl w:ilvl="7" w:tplc="86749414">
      <w:numFmt w:val="bullet"/>
      <w:lvlText w:val="•"/>
      <w:lvlJc w:val="left"/>
      <w:pPr>
        <w:ind w:left="7015" w:hanging="361"/>
      </w:pPr>
      <w:rPr>
        <w:rFonts w:hint="default"/>
        <w:lang w:val="en-US" w:eastAsia="en-US" w:bidi="ar-SA"/>
      </w:rPr>
    </w:lvl>
    <w:lvl w:ilvl="8" w:tplc="4CC0D42A">
      <w:numFmt w:val="bullet"/>
      <w:lvlText w:val="•"/>
      <w:lvlJc w:val="left"/>
      <w:pPr>
        <w:ind w:left="8010" w:hanging="361"/>
      </w:pPr>
      <w:rPr>
        <w:rFonts w:hint="default"/>
        <w:lang w:val="en-US" w:eastAsia="en-US" w:bidi="ar-SA"/>
      </w:rPr>
    </w:lvl>
  </w:abstractNum>
  <w:abstractNum w:abstractNumId="2" w15:restartNumberingAfterBreak="0">
    <w:nsid w:val="07B14AC7"/>
    <w:multiLevelType w:val="hybridMultilevel"/>
    <w:tmpl w:val="082A9B3A"/>
    <w:lvl w:ilvl="0" w:tplc="7A8496CE">
      <w:start w:val="5"/>
      <w:numFmt w:val="upperRoman"/>
      <w:lvlText w:val="%1."/>
      <w:lvlJc w:val="left"/>
      <w:pPr>
        <w:ind w:left="939" w:hanging="721"/>
      </w:pPr>
      <w:rPr>
        <w:rFonts w:ascii="Calibri" w:eastAsia="Calibri" w:hAnsi="Calibri" w:cs="Calibri" w:hint="default"/>
        <w:b/>
        <w:bCs/>
        <w:spacing w:val="-1"/>
        <w:w w:val="100"/>
        <w:sz w:val="22"/>
        <w:szCs w:val="22"/>
        <w:lang w:val="en-US" w:eastAsia="en-US" w:bidi="ar-SA"/>
      </w:rPr>
    </w:lvl>
    <w:lvl w:ilvl="1" w:tplc="E0BC522C">
      <w:start w:val="1"/>
      <w:numFmt w:val="decimal"/>
      <w:lvlText w:val="%2."/>
      <w:lvlJc w:val="left"/>
      <w:pPr>
        <w:ind w:left="939" w:hanging="361"/>
      </w:pPr>
      <w:rPr>
        <w:rFonts w:ascii="Calibri" w:eastAsia="Calibri" w:hAnsi="Calibri" w:cs="Calibri" w:hint="default"/>
        <w:b/>
        <w:bCs/>
        <w:w w:val="100"/>
        <w:sz w:val="22"/>
        <w:szCs w:val="22"/>
        <w:lang w:val="en-US" w:eastAsia="en-US" w:bidi="ar-SA"/>
      </w:rPr>
    </w:lvl>
    <w:lvl w:ilvl="2" w:tplc="CB448CF6">
      <w:numFmt w:val="bullet"/>
      <w:lvlText w:val=""/>
      <w:lvlJc w:val="left"/>
      <w:pPr>
        <w:ind w:left="1300" w:hanging="360"/>
      </w:pPr>
      <w:rPr>
        <w:rFonts w:ascii="Symbol" w:eastAsia="Symbol" w:hAnsi="Symbol" w:cs="Symbol" w:hint="default"/>
        <w:w w:val="99"/>
        <w:sz w:val="20"/>
        <w:szCs w:val="20"/>
        <w:lang w:val="en-US" w:eastAsia="en-US" w:bidi="ar-SA"/>
      </w:rPr>
    </w:lvl>
    <w:lvl w:ilvl="3" w:tplc="2C9CAB58">
      <w:numFmt w:val="bullet"/>
      <w:lvlText w:val="•"/>
      <w:lvlJc w:val="left"/>
      <w:pPr>
        <w:ind w:left="3233" w:hanging="360"/>
      </w:pPr>
      <w:rPr>
        <w:rFonts w:hint="default"/>
        <w:lang w:val="en-US" w:eastAsia="en-US" w:bidi="ar-SA"/>
      </w:rPr>
    </w:lvl>
    <w:lvl w:ilvl="4" w:tplc="B8867540">
      <w:numFmt w:val="bullet"/>
      <w:lvlText w:val="•"/>
      <w:lvlJc w:val="left"/>
      <w:pPr>
        <w:ind w:left="4200" w:hanging="360"/>
      </w:pPr>
      <w:rPr>
        <w:rFonts w:hint="default"/>
        <w:lang w:val="en-US" w:eastAsia="en-US" w:bidi="ar-SA"/>
      </w:rPr>
    </w:lvl>
    <w:lvl w:ilvl="5" w:tplc="B61A9D12">
      <w:numFmt w:val="bullet"/>
      <w:lvlText w:val="•"/>
      <w:lvlJc w:val="left"/>
      <w:pPr>
        <w:ind w:left="5166" w:hanging="360"/>
      </w:pPr>
      <w:rPr>
        <w:rFonts w:hint="default"/>
        <w:lang w:val="en-US" w:eastAsia="en-US" w:bidi="ar-SA"/>
      </w:rPr>
    </w:lvl>
    <w:lvl w:ilvl="6" w:tplc="37287A06">
      <w:numFmt w:val="bullet"/>
      <w:lvlText w:val="•"/>
      <w:lvlJc w:val="left"/>
      <w:pPr>
        <w:ind w:left="6133" w:hanging="360"/>
      </w:pPr>
      <w:rPr>
        <w:rFonts w:hint="default"/>
        <w:lang w:val="en-US" w:eastAsia="en-US" w:bidi="ar-SA"/>
      </w:rPr>
    </w:lvl>
    <w:lvl w:ilvl="7" w:tplc="972CED66">
      <w:numFmt w:val="bullet"/>
      <w:lvlText w:val="•"/>
      <w:lvlJc w:val="left"/>
      <w:pPr>
        <w:ind w:left="7100" w:hanging="360"/>
      </w:pPr>
      <w:rPr>
        <w:rFonts w:hint="default"/>
        <w:lang w:val="en-US" w:eastAsia="en-US" w:bidi="ar-SA"/>
      </w:rPr>
    </w:lvl>
    <w:lvl w:ilvl="8" w:tplc="08AAD95C">
      <w:numFmt w:val="bullet"/>
      <w:lvlText w:val="•"/>
      <w:lvlJc w:val="left"/>
      <w:pPr>
        <w:ind w:left="8066" w:hanging="360"/>
      </w:pPr>
      <w:rPr>
        <w:rFonts w:hint="default"/>
        <w:lang w:val="en-US" w:eastAsia="en-US" w:bidi="ar-SA"/>
      </w:rPr>
    </w:lvl>
  </w:abstractNum>
  <w:abstractNum w:abstractNumId="3" w15:restartNumberingAfterBreak="0">
    <w:nsid w:val="13BB1B41"/>
    <w:multiLevelType w:val="hybridMultilevel"/>
    <w:tmpl w:val="856C07BC"/>
    <w:lvl w:ilvl="0" w:tplc="1C983548">
      <w:start w:val="5"/>
      <w:numFmt w:val="upperRoman"/>
      <w:lvlText w:val="%1."/>
      <w:lvlJc w:val="left"/>
      <w:pPr>
        <w:ind w:left="939" w:hanging="721"/>
      </w:pPr>
      <w:rPr>
        <w:rFonts w:ascii="Calibri" w:eastAsia="Calibri" w:hAnsi="Calibri" w:cs="Calibri" w:hint="default"/>
        <w:b/>
        <w:bCs/>
        <w:spacing w:val="-1"/>
        <w:w w:val="100"/>
        <w:sz w:val="22"/>
        <w:szCs w:val="22"/>
        <w:lang w:val="en-US" w:eastAsia="en-US" w:bidi="ar-SA"/>
      </w:rPr>
    </w:lvl>
    <w:lvl w:ilvl="1" w:tplc="8C8420B6">
      <w:start w:val="1"/>
      <w:numFmt w:val="decimal"/>
      <w:lvlText w:val="%2."/>
      <w:lvlJc w:val="left"/>
      <w:pPr>
        <w:ind w:left="936" w:hanging="361"/>
      </w:pPr>
      <w:rPr>
        <w:rFonts w:ascii="Calibri" w:eastAsia="Calibri" w:hAnsi="Calibri" w:cs="Calibri" w:hint="default"/>
        <w:b/>
        <w:bCs/>
        <w:w w:val="100"/>
        <w:sz w:val="22"/>
        <w:szCs w:val="22"/>
        <w:lang w:val="en-US" w:eastAsia="en-US" w:bidi="ar-SA"/>
      </w:rPr>
    </w:lvl>
    <w:lvl w:ilvl="2" w:tplc="4CF83E84">
      <w:numFmt w:val="bullet"/>
      <w:lvlText w:val="•"/>
      <w:lvlJc w:val="left"/>
      <w:pPr>
        <w:ind w:left="2752" w:hanging="361"/>
      </w:pPr>
      <w:rPr>
        <w:rFonts w:hint="default"/>
        <w:lang w:val="en-US" w:eastAsia="en-US" w:bidi="ar-SA"/>
      </w:rPr>
    </w:lvl>
    <w:lvl w:ilvl="3" w:tplc="C04822BE">
      <w:numFmt w:val="bullet"/>
      <w:lvlText w:val="•"/>
      <w:lvlJc w:val="left"/>
      <w:pPr>
        <w:ind w:left="3658" w:hanging="361"/>
      </w:pPr>
      <w:rPr>
        <w:rFonts w:hint="default"/>
        <w:lang w:val="en-US" w:eastAsia="en-US" w:bidi="ar-SA"/>
      </w:rPr>
    </w:lvl>
    <w:lvl w:ilvl="4" w:tplc="22046F0C">
      <w:numFmt w:val="bullet"/>
      <w:lvlText w:val="•"/>
      <w:lvlJc w:val="left"/>
      <w:pPr>
        <w:ind w:left="4564" w:hanging="361"/>
      </w:pPr>
      <w:rPr>
        <w:rFonts w:hint="default"/>
        <w:lang w:val="en-US" w:eastAsia="en-US" w:bidi="ar-SA"/>
      </w:rPr>
    </w:lvl>
    <w:lvl w:ilvl="5" w:tplc="C1206890">
      <w:numFmt w:val="bullet"/>
      <w:lvlText w:val="•"/>
      <w:lvlJc w:val="left"/>
      <w:pPr>
        <w:ind w:left="5470" w:hanging="361"/>
      </w:pPr>
      <w:rPr>
        <w:rFonts w:hint="default"/>
        <w:lang w:val="en-US" w:eastAsia="en-US" w:bidi="ar-SA"/>
      </w:rPr>
    </w:lvl>
    <w:lvl w:ilvl="6" w:tplc="E982CB12">
      <w:numFmt w:val="bullet"/>
      <w:lvlText w:val="•"/>
      <w:lvlJc w:val="left"/>
      <w:pPr>
        <w:ind w:left="6376" w:hanging="361"/>
      </w:pPr>
      <w:rPr>
        <w:rFonts w:hint="default"/>
        <w:lang w:val="en-US" w:eastAsia="en-US" w:bidi="ar-SA"/>
      </w:rPr>
    </w:lvl>
    <w:lvl w:ilvl="7" w:tplc="1818AFE4">
      <w:numFmt w:val="bullet"/>
      <w:lvlText w:val="•"/>
      <w:lvlJc w:val="left"/>
      <w:pPr>
        <w:ind w:left="7282" w:hanging="361"/>
      </w:pPr>
      <w:rPr>
        <w:rFonts w:hint="default"/>
        <w:lang w:val="en-US" w:eastAsia="en-US" w:bidi="ar-SA"/>
      </w:rPr>
    </w:lvl>
    <w:lvl w:ilvl="8" w:tplc="50EE440E">
      <w:numFmt w:val="bullet"/>
      <w:lvlText w:val="•"/>
      <w:lvlJc w:val="left"/>
      <w:pPr>
        <w:ind w:left="8188" w:hanging="361"/>
      </w:pPr>
      <w:rPr>
        <w:rFonts w:hint="default"/>
        <w:lang w:val="en-US" w:eastAsia="en-US" w:bidi="ar-SA"/>
      </w:rPr>
    </w:lvl>
  </w:abstractNum>
  <w:abstractNum w:abstractNumId="4" w15:restartNumberingAfterBreak="0">
    <w:nsid w:val="164D34E0"/>
    <w:multiLevelType w:val="hybridMultilevel"/>
    <w:tmpl w:val="715066D8"/>
    <w:lvl w:ilvl="0" w:tplc="E328F8E2">
      <w:numFmt w:val="bullet"/>
      <w:lvlText w:val=""/>
      <w:lvlJc w:val="left"/>
      <w:pPr>
        <w:ind w:left="838" w:hanging="361"/>
      </w:pPr>
      <w:rPr>
        <w:rFonts w:ascii="Symbol" w:eastAsia="Symbol" w:hAnsi="Symbol" w:cs="Symbol" w:hint="default"/>
        <w:w w:val="100"/>
        <w:sz w:val="22"/>
        <w:szCs w:val="22"/>
        <w:lang w:val="en-US" w:eastAsia="en-US" w:bidi="ar-SA"/>
      </w:rPr>
    </w:lvl>
    <w:lvl w:ilvl="1" w:tplc="C18A7CE6">
      <w:numFmt w:val="bullet"/>
      <w:lvlText w:val="•"/>
      <w:lvlJc w:val="left"/>
      <w:pPr>
        <w:ind w:left="1756" w:hanging="361"/>
      </w:pPr>
      <w:rPr>
        <w:rFonts w:hint="default"/>
        <w:lang w:val="en-US" w:eastAsia="en-US" w:bidi="ar-SA"/>
      </w:rPr>
    </w:lvl>
    <w:lvl w:ilvl="2" w:tplc="01100A4E">
      <w:numFmt w:val="bullet"/>
      <w:lvlText w:val="•"/>
      <w:lvlJc w:val="left"/>
      <w:pPr>
        <w:ind w:left="2672" w:hanging="361"/>
      </w:pPr>
      <w:rPr>
        <w:rFonts w:hint="default"/>
        <w:lang w:val="en-US" w:eastAsia="en-US" w:bidi="ar-SA"/>
      </w:rPr>
    </w:lvl>
    <w:lvl w:ilvl="3" w:tplc="9B92A8A2">
      <w:numFmt w:val="bullet"/>
      <w:lvlText w:val="•"/>
      <w:lvlJc w:val="left"/>
      <w:pPr>
        <w:ind w:left="3588" w:hanging="361"/>
      </w:pPr>
      <w:rPr>
        <w:rFonts w:hint="default"/>
        <w:lang w:val="en-US" w:eastAsia="en-US" w:bidi="ar-SA"/>
      </w:rPr>
    </w:lvl>
    <w:lvl w:ilvl="4" w:tplc="FDBA7816">
      <w:numFmt w:val="bullet"/>
      <w:lvlText w:val="•"/>
      <w:lvlJc w:val="left"/>
      <w:pPr>
        <w:ind w:left="4504" w:hanging="361"/>
      </w:pPr>
      <w:rPr>
        <w:rFonts w:hint="default"/>
        <w:lang w:val="en-US" w:eastAsia="en-US" w:bidi="ar-SA"/>
      </w:rPr>
    </w:lvl>
    <w:lvl w:ilvl="5" w:tplc="6E18ED7E">
      <w:numFmt w:val="bullet"/>
      <w:lvlText w:val="•"/>
      <w:lvlJc w:val="left"/>
      <w:pPr>
        <w:ind w:left="5420" w:hanging="361"/>
      </w:pPr>
      <w:rPr>
        <w:rFonts w:hint="default"/>
        <w:lang w:val="en-US" w:eastAsia="en-US" w:bidi="ar-SA"/>
      </w:rPr>
    </w:lvl>
    <w:lvl w:ilvl="6" w:tplc="BAAABD1A">
      <w:numFmt w:val="bullet"/>
      <w:lvlText w:val="•"/>
      <w:lvlJc w:val="left"/>
      <w:pPr>
        <w:ind w:left="6336" w:hanging="361"/>
      </w:pPr>
      <w:rPr>
        <w:rFonts w:hint="default"/>
        <w:lang w:val="en-US" w:eastAsia="en-US" w:bidi="ar-SA"/>
      </w:rPr>
    </w:lvl>
    <w:lvl w:ilvl="7" w:tplc="217A8A78">
      <w:numFmt w:val="bullet"/>
      <w:lvlText w:val="•"/>
      <w:lvlJc w:val="left"/>
      <w:pPr>
        <w:ind w:left="7252" w:hanging="361"/>
      </w:pPr>
      <w:rPr>
        <w:rFonts w:hint="default"/>
        <w:lang w:val="en-US" w:eastAsia="en-US" w:bidi="ar-SA"/>
      </w:rPr>
    </w:lvl>
    <w:lvl w:ilvl="8" w:tplc="C1C88E74">
      <w:numFmt w:val="bullet"/>
      <w:lvlText w:val="•"/>
      <w:lvlJc w:val="left"/>
      <w:pPr>
        <w:ind w:left="8168" w:hanging="361"/>
      </w:pPr>
      <w:rPr>
        <w:rFonts w:hint="default"/>
        <w:lang w:val="en-US" w:eastAsia="en-US" w:bidi="ar-SA"/>
      </w:rPr>
    </w:lvl>
  </w:abstractNum>
  <w:abstractNum w:abstractNumId="5" w15:restartNumberingAfterBreak="0">
    <w:nsid w:val="170B42A3"/>
    <w:multiLevelType w:val="hybridMultilevel"/>
    <w:tmpl w:val="2E783924"/>
    <w:lvl w:ilvl="0" w:tplc="8AB254F4">
      <w:start w:val="160"/>
      <w:numFmt w:val="decimal"/>
      <w:lvlText w:val="%1"/>
      <w:lvlJc w:val="left"/>
      <w:pPr>
        <w:ind w:left="479" w:hanging="348"/>
      </w:pPr>
      <w:rPr>
        <w:rFonts w:ascii="Calibri" w:eastAsia="Calibri" w:hAnsi="Calibri" w:cs="Calibri" w:hint="default"/>
        <w:spacing w:val="-1"/>
        <w:w w:val="99"/>
        <w:sz w:val="20"/>
        <w:szCs w:val="20"/>
        <w:lang w:val="en-US" w:eastAsia="en-US" w:bidi="ar-SA"/>
      </w:rPr>
    </w:lvl>
    <w:lvl w:ilvl="1" w:tplc="95D819DE">
      <w:numFmt w:val="bullet"/>
      <w:lvlText w:val="•"/>
      <w:lvlJc w:val="left"/>
      <w:pPr>
        <w:ind w:left="1432" w:hanging="348"/>
      </w:pPr>
      <w:rPr>
        <w:rFonts w:hint="default"/>
        <w:lang w:val="en-US" w:eastAsia="en-US" w:bidi="ar-SA"/>
      </w:rPr>
    </w:lvl>
    <w:lvl w:ilvl="2" w:tplc="DB96A58A">
      <w:numFmt w:val="bullet"/>
      <w:lvlText w:val="•"/>
      <w:lvlJc w:val="left"/>
      <w:pPr>
        <w:ind w:left="2384" w:hanging="348"/>
      </w:pPr>
      <w:rPr>
        <w:rFonts w:hint="default"/>
        <w:lang w:val="en-US" w:eastAsia="en-US" w:bidi="ar-SA"/>
      </w:rPr>
    </w:lvl>
    <w:lvl w:ilvl="3" w:tplc="4514998A">
      <w:numFmt w:val="bullet"/>
      <w:lvlText w:val="•"/>
      <w:lvlJc w:val="left"/>
      <w:pPr>
        <w:ind w:left="3336" w:hanging="348"/>
      </w:pPr>
      <w:rPr>
        <w:rFonts w:hint="default"/>
        <w:lang w:val="en-US" w:eastAsia="en-US" w:bidi="ar-SA"/>
      </w:rPr>
    </w:lvl>
    <w:lvl w:ilvl="4" w:tplc="E4149A36">
      <w:numFmt w:val="bullet"/>
      <w:lvlText w:val="•"/>
      <w:lvlJc w:val="left"/>
      <w:pPr>
        <w:ind w:left="4288" w:hanging="348"/>
      </w:pPr>
      <w:rPr>
        <w:rFonts w:hint="default"/>
        <w:lang w:val="en-US" w:eastAsia="en-US" w:bidi="ar-SA"/>
      </w:rPr>
    </w:lvl>
    <w:lvl w:ilvl="5" w:tplc="AA8A2368">
      <w:numFmt w:val="bullet"/>
      <w:lvlText w:val="•"/>
      <w:lvlJc w:val="left"/>
      <w:pPr>
        <w:ind w:left="5240" w:hanging="348"/>
      </w:pPr>
      <w:rPr>
        <w:rFonts w:hint="default"/>
        <w:lang w:val="en-US" w:eastAsia="en-US" w:bidi="ar-SA"/>
      </w:rPr>
    </w:lvl>
    <w:lvl w:ilvl="6" w:tplc="BD6A3688">
      <w:numFmt w:val="bullet"/>
      <w:lvlText w:val="•"/>
      <w:lvlJc w:val="left"/>
      <w:pPr>
        <w:ind w:left="6192" w:hanging="348"/>
      </w:pPr>
      <w:rPr>
        <w:rFonts w:hint="default"/>
        <w:lang w:val="en-US" w:eastAsia="en-US" w:bidi="ar-SA"/>
      </w:rPr>
    </w:lvl>
    <w:lvl w:ilvl="7" w:tplc="8806EE94">
      <w:numFmt w:val="bullet"/>
      <w:lvlText w:val="•"/>
      <w:lvlJc w:val="left"/>
      <w:pPr>
        <w:ind w:left="7144" w:hanging="348"/>
      </w:pPr>
      <w:rPr>
        <w:rFonts w:hint="default"/>
        <w:lang w:val="en-US" w:eastAsia="en-US" w:bidi="ar-SA"/>
      </w:rPr>
    </w:lvl>
    <w:lvl w:ilvl="8" w:tplc="3A740436">
      <w:numFmt w:val="bullet"/>
      <w:lvlText w:val="•"/>
      <w:lvlJc w:val="left"/>
      <w:pPr>
        <w:ind w:left="8096" w:hanging="348"/>
      </w:pPr>
      <w:rPr>
        <w:rFonts w:hint="default"/>
        <w:lang w:val="en-US" w:eastAsia="en-US" w:bidi="ar-SA"/>
      </w:rPr>
    </w:lvl>
  </w:abstractNum>
  <w:abstractNum w:abstractNumId="6" w15:restartNumberingAfterBreak="0">
    <w:nsid w:val="1AF0248F"/>
    <w:multiLevelType w:val="hybridMultilevel"/>
    <w:tmpl w:val="81D8A078"/>
    <w:lvl w:ilvl="0" w:tplc="BF62A83E">
      <w:start w:val="2"/>
      <w:numFmt w:val="decimal"/>
      <w:lvlText w:val="(%1)"/>
      <w:lvlJc w:val="left"/>
      <w:pPr>
        <w:ind w:left="513" w:hanging="294"/>
      </w:pPr>
      <w:rPr>
        <w:rFonts w:ascii="Calibri" w:eastAsia="Calibri" w:hAnsi="Calibri" w:cs="Calibri" w:hint="default"/>
        <w:spacing w:val="-1"/>
        <w:w w:val="100"/>
        <w:sz w:val="22"/>
        <w:szCs w:val="22"/>
        <w:lang w:val="en-US" w:eastAsia="en-US" w:bidi="ar-SA"/>
      </w:rPr>
    </w:lvl>
    <w:lvl w:ilvl="1" w:tplc="F14A2B6E">
      <w:numFmt w:val="bullet"/>
      <w:lvlText w:val="●"/>
      <w:lvlJc w:val="left"/>
      <w:pPr>
        <w:ind w:left="940" w:hanging="360"/>
      </w:pPr>
      <w:rPr>
        <w:rFonts w:ascii="Times New Roman" w:eastAsia="Times New Roman" w:hAnsi="Times New Roman" w:cs="Times New Roman" w:hint="default"/>
        <w:w w:val="100"/>
        <w:sz w:val="24"/>
        <w:szCs w:val="24"/>
        <w:lang w:val="en-US" w:eastAsia="en-US" w:bidi="ar-SA"/>
      </w:rPr>
    </w:lvl>
    <w:lvl w:ilvl="2" w:tplc="63F878B0">
      <w:numFmt w:val="bullet"/>
      <w:lvlText w:val="•"/>
      <w:lvlJc w:val="left"/>
      <w:pPr>
        <w:ind w:left="1946" w:hanging="360"/>
      </w:pPr>
      <w:rPr>
        <w:rFonts w:hint="default"/>
        <w:lang w:val="en-US" w:eastAsia="en-US" w:bidi="ar-SA"/>
      </w:rPr>
    </w:lvl>
    <w:lvl w:ilvl="3" w:tplc="8A265C48">
      <w:numFmt w:val="bullet"/>
      <w:lvlText w:val="•"/>
      <w:lvlJc w:val="left"/>
      <w:pPr>
        <w:ind w:left="2953" w:hanging="360"/>
      </w:pPr>
      <w:rPr>
        <w:rFonts w:hint="default"/>
        <w:lang w:val="en-US" w:eastAsia="en-US" w:bidi="ar-SA"/>
      </w:rPr>
    </w:lvl>
    <w:lvl w:ilvl="4" w:tplc="CE10C998">
      <w:numFmt w:val="bullet"/>
      <w:lvlText w:val="•"/>
      <w:lvlJc w:val="left"/>
      <w:pPr>
        <w:ind w:left="3960" w:hanging="360"/>
      </w:pPr>
      <w:rPr>
        <w:rFonts w:hint="default"/>
        <w:lang w:val="en-US" w:eastAsia="en-US" w:bidi="ar-SA"/>
      </w:rPr>
    </w:lvl>
    <w:lvl w:ilvl="5" w:tplc="81483FF0">
      <w:numFmt w:val="bullet"/>
      <w:lvlText w:val="•"/>
      <w:lvlJc w:val="left"/>
      <w:pPr>
        <w:ind w:left="4966" w:hanging="360"/>
      </w:pPr>
      <w:rPr>
        <w:rFonts w:hint="default"/>
        <w:lang w:val="en-US" w:eastAsia="en-US" w:bidi="ar-SA"/>
      </w:rPr>
    </w:lvl>
    <w:lvl w:ilvl="6" w:tplc="494C3E0E">
      <w:numFmt w:val="bullet"/>
      <w:lvlText w:val="•"/>
      <w:lvlJc w:val="left"/>
      <w:pPr>
        <w:ind w:left="5973" w:hanging="360"/>
      </w:pPr>
      <w:rPr>
        <w:rFonts w:hint="default"/>
        <w:lang w:val="en-US" w:eastAsia="en-US" w:bidi="ar-SA"/>
      </w:rPr>
    </w:lvl>
    <w:lvl w:ilvl="7" w:tplc="00E8389C">
      <w:numFmt w:val="bullet"/>
      <w:lvlText w:val="•"/>
      <w:lvlJc w:val="left"/>
      <w:pPr>
        <w:ind w:left="6980" w:hanging="360"/>
      </w:pPr>
      <w:rPr>
        <w:rFonts w:hint="default"/>
        <w:lang w:val="en-US" w:eastAsia="en-US" w:bidi="ar-SA"/>
      </w:rPr>
    </w:lvl>
    <w:lvl w:ilvl="8" w:tplc="18723CE0">
      <w:numFmt w:val="bullet"/>
      <w:lvlText w:val="•"/>
      <w:lvlJc w:val="left"/>
      <w:pPr>
        <w:ind w:left="7986" w:hanging="360"/>
      </w:pPr>
      <w:rPr>
        <w:rFonts w:hint="default"/>
        <w:lang w:val="en-US" w:eastAsia="en-US" w:bidi="ar-SA"/>
      </w:rPr>
    </w:lvl>
  </w:abstractNum>
  <w:abstractNum w:abstractNumId="7" w15:restartNumberingAfterBreak="0">
    <w:nsid w:val="1DD76F87"/>
    <w:multiLevelType w:val="hybridMultilevel"/>
    <w:tmpl w:val="A434EFAA"/>
    <w:lvl w:ilvl="0" w:tplc="0ED44F72">
      <w:start w:val="3"/>
      <w:numFmt w:val="upperRoman"/>
      <w:lvlText w:val="%1."/>
      <w:lvlJc w:val="left"/>
      <w:pPr>
        <w:ind w:left="939" w:hanging="721"/>
      </w:pPr>
      <w:rPr>
        <w:rFonts w:ascii="Calibri" w:eastAsia="Calibri" w:hAnsi="Calibri" w:cs="Calibri" w:hint="default"/>
        <w:b/>
        <w:bCs/>
        <w:spacing w:val="-2"/>
        <w:w w:val="100"/>
        <w:sz w:val="22"/>
        <w:szCs w:val="22"/>
        <w:lang w:val="en-US" w:eastAsia="en-US" w:bidi="ar-SA"/>
      </w:rPr>
    </w:lvl>
    <w:lvl w:ilvl="1" w:tplc="57049AFC">
      <w:numFmt w:val="bullet"/>
      <w:lvlText w:val=""/>
      <w:lvlJc w:val="left"/>
      <w:pPr>
        <w:ind w:left="1659" w:hanging="360"/>
      </w:pPr>
      <w:rPr>
        <w:rFonts w:ascii="Symbol" w:eastAsia="Symbol" w:hAnsi="Symbol" w:cs="Symbol" w:hint="default"/>
        <w:w w:val="99"/>
        <w:sz w:val="20"/>
        <w:szCs w:val="20"/>
        <w:lang w:val="en-US" w:eastAsia="en-US" w:bidi="ar-SA"/>
      </w:rPr>
    </w:lvl>
    <w:lvl w:ilvl="2" w:tplc="3DFEC11C">
      <w:numFmt w:val="bullet"/>
      <w:lvlText w:val="•"/>
      <w:lvlJc w:val="left"/>
      <w:pPr>
        <w:ind w:left="2586" w:hanging="360"/>
      </w:pPr>
      <w:rPr>
        <w:rFonts w:hint="default"/>
        <w:lang w:val="en-US" w:eastAsia="en-US" w:bidi="ar-SA"/>
      </w:rPr>
    </w:lvl>
    <w:lvl w:ilvl="3" w:tplc="DE24C77A">
      <w:numFmt w:val="bullet"/>
      <w:lvlText w:val="•"/>
      <w:lvlJc w:val="left"/>
      <w:pPr>
        <w:ind w:left="3513" w:hanging="360"/>
      </w:pPr>
      <w:rPr>
        <w:rFonts w:hint="default"/>
        <w:lang w:val="en-US" w:eastAsia="en-US" w:bidi="ar-SA"/>
      </w:rPr>
    </w:lvl>
    <w:lvl w:ilvl="4" w:tplc="3E080C32">
      <w:numFmt w:val="bullet"/>
      <w:lvlText w:val="•"/>
      <w:lvlJc w:val="left"/>
      <w:pPr>
        <w:ind w:left="4440" w:hanging="360"/>
      </w:pPr>
      <w:rPr>
        <w:rFonts w:hint="default"/>
        <w:lang w:val="en-US" w:eastAsia="en-US" w:bidi="ar-SA"/>
      </w:rPr>
    </w:lvl>
    <w:lvl w:ilvl="5" w:tplc="36A258CE">
      <w:numFmt w:val="bullet"/>
      <w:lvlText w:val="•"/>
      <w:lvlJc w:val="left"/>
      <w:pPr>
        <w:ind w:left="5366" w:hanging="360"/>
      </w:pPr>
      <w:rPr>
        <w:rFonts w:hint="default"/>
        <w:lang w:val="en-US" w:eastAsia="en-US" w:bidi="ar-SA"/>
      </w:rPr>
    </w:lvl>
    <w:lvl w:ilvl="6" w:tplc="2870A690">
      <w:numFmt w:val="bullet"/>
      <w:lvlText w:val="•"/>
      <w:lvlJc w:val="left"/>
      <w:pPr>
        <w:ind w:left="6293" w:hanging="360"/>
      </w:pPr>
      <w:rPr>
        <w:rFonts w:hint="default"/>
        <w:lang w:val="en-US" w:eastAsia="en-US" w:bidi="ar-SA"/>
      </w:rPr>
    </w:lvl>
    <w:lvl w:ilvl="7" w:tplc="9692E3EA">
      <w:numFmt w:val="bullet"/>
      <w:lvlText w:val="•"/>
      <w:lvlJc w:val="left"/>
      <w:pPr>
        <w:ind w:left="7220" w:hanging="360"/>
      </w:pPr>
      <w:rPr>
        <w:rFonts w:hint="default"/>
        <w:lang w:val="en-US" w:eastAsia="en-US" w:bidi="ar-SA"/>
      </w:rPr>
    </w:lvl>
    <w:lvl w:ilvl="8" w:tplc="2EC22466">
      <w:numFmt w:val="bullet"/>
      <w:lvlText w:val="•"/>
      <w:lvlJc w:val="left"/>
      <w:pPr>
        <w:ind w:left="8146" w:hanging="360"/>
      </w:pPr>
      <w:rPr>
        <w:rFonts w:hint="default"/>
        <w:lang w:val="en-US" w:eastAsia="en-US" w:bidi="ar-SA"/>
      </w:rPr>
    </w:lvl>
  </w:abstractNum>
  <w:abstractNum w:abstractNumId="8" w15:restartNumberingAfterBreak="0">
    <w:nsid w:val="20687C84"/>
    <w:multiLevelType w:val="hybridMultilevel"/>
    <w:tmpl w:val="681C82C8"/>
    <w:lvl w:ilvl="0" w:tplc="A9081562">
      <w:numFmt w:val="bullet"/>
      <w:lvlText w:val=""/>
      <w:lvlJc w:val="left"/>
      <w:pPr>
        <w:ind w:left="1299" w:hanging="361"/>
      </w:pPr>
      <w:rPr>
        <w:rFonts w:ascii="Symbol" w:eastAsia="Symbol" w:hAnsi="Symbol" w:cs="Symbol" w:hint="default"/>
        <w:w w:val="100"/>
        <w:sz w:val="22"/>
        <w:szCs w:val="22"/>
        <w:lang w:val="en-US" w:eastAsia="en-US" w:bidi="ar-SA"/>
      </w:rPr>
    </w:lvl>
    <w:lvl w:ilvl="1" w:tplc="C958C4DC">
      <w:numFmt w:val="bullet"/>
      <w:lvlText w:val="•"/>
      <w:lvlJc w:val="left"/>
      <w:pPr>
        <w:ind w:left="2170" w:hanging="361"/>
      </w:pPr>
      <w:rPr>
        <w:rFonts w:hint="default"/>
        <w:lang w:val="en-US" w:eastAsia="en-US" w:bidi="ar-SA"/>
      </w:rPr>
    </w:lvl>
    <w:lvl w:ilvl="2" w:tplc="C038B11A">
      <w:numFmt w:val="bullet"/>
      <w:lvlText w:val="•"/>
      <w:lvlJc w:val="left"/>
      <w:pPr>
        <w:ind w:left="3040" w:hanging="361"/>
      </w:pPr>
      <w:rPr>
        <w:rFonts w:hint="default"/>
        <w:lang w:val="en-US" w:eastAsia="en-US" w:bidi="ar-SA"/>
      </w:rPr>
    </w:lvl>
    <w:lvl w:ilvl="3" w:tplc="D8C487EC">
      <w:numFmt w:val="bullet"/>
      <w:lvlText w:val="•"/>
      <w:lvlJc w:val="left"/>
      <w:pPr>
        <w:ind w:left="3910" w:hanging="361"/>
      </w:pPr>
      <w:rPr>
        <w:rFonts w:hint="default"/>
        <w:lang w:val="en-US" w:eastAsia="en-US" w:bidi="ar-SA"/>
      </w:rPr>
    </w:lvl>
    <w:lvl w:ilvl="4" w:tplc="C7B4D656">
      <w:numFmt w:val="bullet"/>
      <w:lvlText w:val="•"/>
      <w:lvlJc w:val="left"/>
      <w:pPr>
        <w:ind w:left="4780" w:hanging="361"/>
      </w:pPr>
      <w:rPr>
        <w:rFonts w:hint="default"/>
        <w:lang w:val="en-US" w:eastAsia="en-US" w:bidi="ar-SA"/>
      </w:rPr>
    </w:lvl>
    <w:lvl w:ilvl="5" w:tplc="4014A1EC">
      <w:numFmt w:val="bullet"/>
      <w:lvlText w:val="•"/>
      <w:lvlJc w:val="left"/>
      <w:pPr>
        <w:ind w:left="5650" w:hanging="361"/>
      </w:pPr>
      <w:rPr>
        <w:rFonts w:hint="default"/>
        <w:lang w:val="en-US" w:eastAsia="en-US" w:bidi="ar-SA"/>
      </w:rPr>
    </w:lvl>
    <w:lvl w:ilvl="6" w:tplc="6A689A56">
      <w:numFmt w:val="bullet"/>
      <w:lvlText w:val="•"/>
      <w:lvlJc w:val="left"/>
      <w:pPr>
        <w:ind w:left="6520" w:hanging="361"/>
      </w:pPr>
      <w:rPr>
        <w:rFonts w:hint="default"/>
        <w:lang w:val="en-US" w:eastAsia="en-US" w:bidi="ar-SA"/>
      </w:rPr>
    </w:lvl>
    <w:lvl w:ilvl="7" w:tplc="4378E95C">
      <w:numFmt w:val="bullet"/>
      <w:lvlText w:val="•"/>
      <w:lvlJc w:val="left"/>
      <w:pPr>
        <w:ind w:left="7390" w:hanging="361"/>
      </w:pPr>
      <w:rPr>
        <w:rFonts w:hint="default"/>
        <w:lang w:val="en-US" w:eastAsia="en-US" w:bidi="ar-SA"/>
      </w:rPr>
    </w:lvl>
    <w:lvl w:ilvl="8" w:tplc="F23A3AA4">
      <w:numFmt w:val="bullet"/>
      <w:lvlText w:val="•"/>
      <w:lvlJc w:val="left"/>
      <w:pPr>
        <w:ind w:left="8260" w:hanging="361"/>
      </w:pPr>
      <w:rPr>
        <w:rFonts w:hint="default"/>
        <w:lang w:val="en-US" w:eastAsia="en-US" w:bidi="ar-SA"/>
      </w:rPr>
    </w:lvl>
  </w:abstractNum>
  <w:abstractNum w:abstractNumId="9" w15:restartNumberingAfterBreak="0">
    <w:nsid w:val="22140066"/>
    <w:multiLevelType w:val="hybridMultilevel"/>
    <w:tmpl w:val="ED9057F2"/>
    <w:lvl w:ilvl="0" w:tplc="58BCB670">
      <w:numFmt w:val="bullet"/>
      <w:lvlText w:val="●"/>
      <w:lvlJc w:val="left"/>
      <w:pPr>
        <w:ind w:left="940" w:hanging="361"/>
      </w:pPr>
      <w:rPr>
        <w:rFonts w:ascii="Calibri" w:eastAsia="Calibri" w:hAnsi="Calibri" w:cs="Calibri" w:hint="default"/>
        <w:w w:val="100"/>
        <w:sz w:val="22"/>
        <w:szCs w:val="22"/>
        <w:lang w:val="en-US" w:eastAsia="en-US" w:bidi="ar-SA"/>
      </w:rPr>
    </w:lvl>
    <w:lvl w:ilvl="1" w:tplc="72522C18">
      <w:numFmt w:val="bullet"/>
      <w:lvlText w:val="•"/>
      <w:lvlJc w:val="left"/>
      <w:pPr>
        <w:ind w:left="1846" w:hanging="361"/>
      </w:pPr>
      <w:rPr>
        <w:rFonts w:hint="default"/>
        <w:lang w:val="en-US" w:eastAsia="en-US" w:bidi="ar-SA"/>
      </w:rPr>
    </w:lvl>
    <w:lvl w:ilvl="2" w:tplc="D862B1F6">
      <w:numFmt w:val="bullet"/>
      <w:lvlText w:val="•"/>
      <w:lvlJc w:val="left"/>
      <w:pPr>
        <w:ind w:left="2752" w:hanging="361"/>
      </w:pPr>
      <w:rPr>
        <w:rFonts w:hint="default"/>
        <w:lang w:val="en-US" w:eastAsia="en-US" w:bidi="ar-SA"/>
      </w:rPr>
    </w:lvl>
    <w:lvl w:ilvl="3" w:tplc="CB10A62C">
      <w:numFmt w:val="bullet"/>
      <w:lvlText w:val="•"/>
      <w:lvlJc w:val="left"/>
      <w:pPr>
        <w:ind w:left="3658" w:hanging="361"/>
      </w:pPr>
      <w:rPr>
        <w:rFonts w:hint="default"/>
        <w:lang w:val="en-US" w:eastAsia="en-US" w:bidi="ar-SA"/>
      </w:rPr>
    </w:lvl>
    <w:lvl w:ilvl="4" w:tplc="642E9D14">
      <w:numFmt w:val="bullet"/>
      <w:lvlText w:val="•"/>
      <w:lvlJc w:val="left"/>
      <w:pPr>
        <w:ind w:left="4564" w:hanging="361"/>
      </w:pPr>
      <w:rPr>
        <w:rFonts w:hint="default"/>
        <w:lang w:val="en-US" w:eastAsia="en-US" w:bidi="ar-SA"/>
      </w:rPr>
    </w:lvl>
    <w:lvl w:ilvl="5" w:tplc="A4F49ADC">
      <w:numFmt w:val="bullet"/>
      <w:lvlText w:val="•"/>
      <w:lvlJc w:val="left"/>
      <w:pPr>
        <w:ind w:left="5470" w:hanging="361"/>
      </w:pPr>
      <w:rPr>
        <w:rFonts w:hint="default"/>
        <w:lang w:val="en-US" w:eastAsia="en-US" w:bidi="ar-SA"/>
      </w:rPr>
    </w:lvl>
    <w:lvl w:ilvl="6" w:tplc="7666ADCC">
      <w:numFmt w:val="bullet"/>
      <w:lvlText w:val="•"/>
      <w:lvlJc w:val="left"/>
      <w:pPr>
        <w:ind w:left="6376" w:hanging="361"/>
      </w:pPr>
      <w:rPr>
        <w:rFonts w:hint="default"/>
        <w:lang w:val="en-US" w:eastAsia="en-US" w:bidi="ar-SA"/>
      </w:rPr>
    </w:lvl>
    <w:lvl w:ilvl="7" w:tplc="E9AAD23A">
      <w:numFmt w:val="bullet"/>
      <w:lvlText w:val="•"/>
      <w:lvlJc w:val="left"/>
      <w:pPr>
        <w:ind w:left="7282" w:hanging="361"/>
      </w:pPr>
      <w:rPr>
        <w:rFonts w:hint="default"/>
        <w:lang w:val="en-US" w:eastAsia="en-US" w:bidi="ar-SA"/>
      </w:rPr>
    </w:lvl>
    <w:lvl w:ilvl="8" w:tplc="9D7E8124">
      <w:numFmt w:val="bullet"/>
      <w:lvlText w:val="•"/>
      <w:lvlJc w:val="left"/>
      <w:pPr>
        <w:ind w:left="8188" w:hanging="361"/>
      </w:pPr>
      <w:rPr>
        <w:rFonts w:hint="default"/>
        <w:lang w:val="en-US" w:eastAsia="en-US" w:bidi="ar-SA"/>
      </w:rPr>
    </w:lvl>
  </w:abstractNum>
  <w:abstractNum w:abstractNumId="10" w15:restartNumberingAfterBreak="0">
    <w:nsid w:val="23301BBB"/>
    <w:multiLevelType w:val="hybridMultilevel"/>
    <w:tmpl w:val="FA402532"/>
    <w:lvl w:ilvl="0" w:tplc="36D02376">
      <w:start w:val="1"/>
      <w:numFmt w:val="lowerRoman"/>
      <w:lvlText w:val="%1."/>
      <w:lvlJc w:val="left"/>
      <w:pPr>
        <w:ind w:left="1558" w:hanging="721"/>
      </w:pPr>
      <w:rPr>
        <w:rFonts w:ascii="Calibri" w:eastAsia="Calibri" w:hAnsi="Calibri" w:cs="Calibri" w:hint="default"/>
        <w:b/>
        <w:bCs/>
        <w:w w:val="100"/>
        <w:sz w:val="22"/>
        <w:szCs w:val="22"/>
        <w:lang w:val="en-US" w:eastAsia="en-US" w:bidi="ar-SA"/>
      </w:rPr>
    </w:lvl>
    <w:lvl w:ilvl="1" w:tplc="D35CF1CA">
      <w:numFmt w:val="bullet"/>
      <w:lvlText w:val="•"/>
      <w:lvlJc w:val="left"/>
      <w:pPr>
        <w:ind w:left="2404" w:hanging="721"/>
      </w:pPr>
      <w:rPr>
        <w:rFonts w:hint="default"/>
        <w:lang w:val="en-US" w:eastAsia="en-US" w:bidi="ar-SA"/>
      </w:rPr>
    </w:lvl>
    <w:lvl w:ilvl="2" w:tplc="97645CC4">
      <w:numFmt w:val="bullet"/>
      <w:lvlText w:val="•"/>
      <w:lvlJc w:val="left"/>
      <w:pPr>
        <w:ind w:left="3248" w:hanging="721"/>
      </w:pPr>
      <w:rPr>
        <w:rFonts w:hint="default"/>
        <w:lang w:val="en-US" w:eastAsia="en-US" w:bidi="ar-SA"/>
      </w:rPr>
    </w:lvl>
    <w:lvl w:ilvl="3" w:tplc="480A2D74">
      <w:numFmt w:val="bullet"/>
      <w:lvlText w:val="•"/>
      <w:lvlJc w:val="left"/>
      <w:pPr>
        <w:ind w:left="4092" w:hanging="721"/>
      </w:pPr>
      <w:rPr>
        <w:rFonts w:hint="default"/>
        <w:lang w:val="en-US" w:eastAsia="en-US" w:bidi="ar-SA"/>
      </w:rPr>
    </w:lvl>
    <w:lvl w:ilvl="4" w:tplc="2D4E6260">
      <w:numFmt w:val="bullet"/>
      <w:lvlText w:val="•"/>
      <w:lvlJc w:val="left"/>
      <w:pPr>
        <w:ind w:left="4936" w:hanging="721"/>
      </w:pPr>
      <w:rPr>
        <w:rFonts w:hint="default"/>
        <w:lang w:val="en-US" w:eastAsia="en-US" w:bidi="ar-SA"/>
      </w:rPr>
    </w:lvl>
    <w:lvl w:ilvl="5" w:tplc="92DC75C4">
      <w:numFmt w:val="bullet"/>
      <w:lvlText w:val="•"/>
      <w:lvlJc w:val="left"/>
      <w:pPr>
        <w:ind w:left="5780" w:hanging="721"/>
      </w:pPr>
      <w:rPr>
        <w:rFonts w:hint="default"/>
        <w:lang w:val="en-US" w:eastAsia="en-US" w:bidi="ar-SA"/>
      </w:rPr>
    </w:lvl>
    <w:lvl w:ilvl="6" w:tplc="4CA6E062">
      <w:numFmt w:val="bullet"/>
      <w:lvlText w:val="•"/>
      <w:lvlJc w:val="left"/>
      <w:pPr>
        <w:ind w:left="6624" w:hanging="721"/>
      </w:pPr>
      <w:rPr>
        <w:rFonts w:hint="default"/>
        <w:lang w:val="en-US" w:eastAsia="en-US" w:bidi="ar-SA"/>
      </w:rPr>
    </w:lvl>
    <w:lvl w:ilvl="7" w:tplc="8D0ED6D6">
      <w:numFmt w:val="bullet"/>
      <w:lvlText w:val="•"/>
      <w:lvlJc w:val="left"/>
      <w:pPr>
        <w:ind w:left="7468" w:hanging="721"/>
      </w:pPr>
      <w:rPr>
        <w:rFonts w:hint="default"/>
        <w:lang w:val="en-US" w:eastAsia="en-US" w:bidi="ar-SA"/>
      </w:rPr>
    </w:lvl>
    <w:lvl w:ilvl="8" w:tplc="75628DBC">
      <w:numFmt w:val="bullet"/>
      <w:lvlText w:val="•"/>
      <w:lvlJc w:val="left"/>
      <w:pPr>
        <w:ind w:left="8312" w:hanging="721"/>
      </w:pPr>
      <w:rPr>
        <w:rFonts w:hint="default"/>
        <w:lang w:val="en-US" w:eastAsia="en-US" w:bidi="ar-SA"/>
      </w:rPr>
    </w:lvl>
  </w:abstractNum>
  <w:abstractNum w:abstractNumId="11" w15:restartNumberingAfterBreak="0">
    <w:nsid w:val="23D97A00"/>
    <w:multiLevelType w:val="hybridMultilevel"/>
    <w:tmpl w:val="4D5C1AD4"/>
    <w:lvl w:ilvl="0" w:tplc="92228CFA">
      <w:start w:val="1"/>
      <w:numFmt w:val="lowerLetter"/>
      <w:lvlText w:val="%1."/>
      <w:lvlJc w:val="left"/>
      <w:pPr>
        <w:ind w:left="1659" w:hanging="360"/>
      </w:pPr>
      <w:rPr>
        <w:rFonts w:ascii="Calibri" w:eastAsia="Calibri" w:hAnsi="Calibri" w:cs="Calibri" w:hint="default"/>
        <w:spacing w:val="-1"/>
        <w:w w:val="100"/>
        <w:sz w:val="22"/>
        <w:szCs w:val="22"/>
        <w:lang w:val="en-US" w:eastAsia="en-US" w:bidi="ar-SA"/>
      </w:rPr>
    </w:lvl>
    <w:lvl w:ilvl="1" w:tplc="D8BC49B4">
      <w:numFmt w:val="bullet"/>
      <w:lvlText w:val="•"/>
      <w:lvlJc w:val="left"/>
      <w:pPr>
        <w:ind w:left="2494" w:hanging="360"/>
      </w:pPr>
      <w:rPr>
        <w:rFonts w:hint="default"/>
        <w:lang w:val="en-US" w:eastAsia="en-US" w:bidi="ar-SA"/>
      </w:rPr>
    </w:lvl>
    <w:lvl w:ilvl="2" w:tplc="D8389CD8">
      <w:numFmt w:val="bullet"/>
      <w:lvlText w:val="•"/>
      <w:lvlJc w:val="left"/>
      <w:pPr>
        <w:ind w:left="3328" w:hanging="360"/>
      </w:pPr>
      <w:rPr>
        <w:rFonts w:hint="default"/>
        <w:lang w:val="en-US" w:eastAsia="en-US" w:bidi="ar-SA"/>
      </w:rPr>
    </w:lvl>
    <w:lvl w:ilvl="3" w:tplc="A238B098">
      <w:numFmt w:val="bullet"/>
      <w:lvlText w:val="•"/>
      <w:lvlJc w:val="left"/>
      <w:pPr>
        <w:ind w:left="4162" w:hanging="360"/>
      </w:pPr>
      <w:rPr>
        <w:rFonts w:hint="default"/>
        <w:lang w:val="en-US" w:eastAsia="en-US" w:bidi="ar-SA"/>
      </w:rPr>
    </w:lvl>
    <w:lvl w:ilvl="4" w:tplc="63CAA330">
      <w:numFmt w:val="bullet"/>
      <w:lvlText w:val="•"/>
      <w:lvlJc w:val="left"/>
      <w:pPr>
        <w:ind w:left="4996" w:hanging="360"/>
      </w:pPr>
      <w:rPr>
        <w:rFonts w:hint="default"/>
        <w:lang w:val="en-US" w:eastAsia="en-US" w:bidi="ar-SA"/>
      </w:rPr>
    </w:lvl>
    <w:lvl w:ilvl="5" w:tplc="D9EE1910">
      <w:numFmt w:val="bullet"/>
      <w:lvlText w:val="•"/>
      <w:lvlJc w:val="left"/>
      <w:pPr>
        <w:ind w:left="5830" w:hanging="360"/>
      </w:pPr>
      <w:rPr>
        <w:rFonts w:hint="default"/>
        <w:lang w:val="en-US" w:eastAsia="en-US" w:bidi="ar-SA"/>
      </w:rPr>
    </w:lvl>
    <w:lvl w:ilvl="6" w:tplc="CC6268D0">
      <w:numFmt w:val="bullet"/>
      <w:lvlText w:val="•"/>
      <w:lvlJc w:val="left"/>
      <w:pPr>
        <w:ind w:left="6664" w:hanging="360"/>
      </w:pPr>
      <w:rPr>
        <w:rFonts w:hint="default"/>
        <w:lang w:val="en-US" w:eastAsia="en-US" w:bidi="ar-SA"/>
      </w:rPr>
    </w:lvl>
    <w:lvl w:ilvl="7" w:tplc="853E1DB0">
      <w:numFmt w:val="bullet"/>
      <w:lvlText w:val="•"/>
      <w:lvlJc w:val="left"/>
      <w:pPr>
        <w:ind w:left="7498" w:hanging="360"/>
      </w:pPr>
      <w:rPr>
        <w:rFonts w:hint="default"/>
        <w:lang w:val="en-US" w:eastAsia="en-US" w:bidi="ar-SA"/>
      </w:rPr>
    </w:lvl>
    <w:lvl w:ilvl="8" w:tplc="6E682E34">
      <w:numFmt w:val="bullet"/>
      <w:lvlText w:val="•"/>
      <w:lvlJc w:val="left"/>
      <w:pPr>
        <w:ind w:left="8332" w:hanging="360"/>
      </w:pPr>
      <w:rPr>
        <w:rFonts w:hint="default"/>
        <w:lang w:val="en-US" w:eastAsia="en-US" w:bidi="ar-SA"/>
      </w:rPr>
    </w:lvl>
  </w:abstractNum>
  <w:abstractNum w:abstractNumId="12" w15:restartNumberingAfterBreak="0">
    <w:nsid w:val="30AF5F93"/>
    <w:multiLevelType w:val="hybridMultilevel"/>
    <w:tmpl w:val="C4186254"/>
    <w:lvl w:ilvl="0" w:tplc="892276B0">
      <w:start w:val="1"/>
      <w:numFmt w:val="upperLetter"/>
      <w:lvlText w:val="%1."/>
      <w:lvlJc w:val="left"/>
      <w:pPr>
        <w:ind w:left="839" w:hanging="361"/>
      </w:pPr>
      <w:rPr>
        <w:rFonts w:ascii="Calibri" w:eastAsia="Calibri" w:hAnsi="Calibri" w:cs="Calibri" w:hint="default"/>
        <w:b/>
        <w:bCs/>
        <w:w w:val="100"/>
        <w:sz w:val="22"/>
        <w:szCs w:val="22"/>
        <w:lang w:val="en-US" w:eastAsia="en-US" w:bidi="ar-SA"/>
      </w:rPr>
    </w:lvl>
    <w:lvl w:ilvl="1" w:tplc="D8640B50">
      <w:start w:val="1"/>
      <w:numFmt w:val="lowerLetter"/>
      <w:lvlText w:val="(%2)"/>
      <w:lvlJc w:val="left"/>
      <w:pPr>
        <w:ind w:left="1738" w:hanging="339"/>
      </w:pPr>
      <w:rPr>
        <w:rFonts w:ascii="Calibri" w:eastAsia="Calibri" w:hAnsi="Calibri" w:cs="Calibri" w:hint="default"/>
        <w:spacing w:val="-3"/>
        <w:w w:val="100"/>
        <w:sz w:val="22"/>
        <w:szCs w:val="22"/>
        <w:lang w:val="en-US" w:eastAsia="en-US" w:bidi="ar-SA"/>
      </w:rPr>
    </w:lvl>
    <w:lvl w:ilvl="2" w:tplc="3D901CC0">
      <w:start w:val="1"/>
      <w:numFmt w:val="decimal"/>
      <w:lvlText w:val="(%3)"/>
      <w:lvlJc w:val="left"/>
      <w:pPr>
        <w:ind w:left="1743" w:hanging="344"/>
      </w:pPr>
      <w:rPr>
        <w:rFonts w:ascii="Calibri" w:eastAsia="Calibri" w:hAnsi="Calibri" w:cs="Calibri" w:hint="default"/>
        <w:spacing w:val="-3"/>
        <w:w w:val="100"/>
        <w:sz w:val="22"/>
        <w:szCs w:val="22"/>
        <w:lang w:val="en-US" w:eastAsia="en-US" w:bidi="ar-SA"/>
      </w:rPr>
    </w:lvl>
    <w:lvl w:ilvl="3" w:tplc="37A4E2B4">
      <w:numFmt w:val="bullet"/>
      <w:lvlText w:val="•"/>
      <w:lvlJc w:val="left"/>
      <w:pPr>
        <w:ind w:left="3575" w:hanging="344"/>
      </w:pPr>
      <w:rPr>
        <w:rFonts w:hint="default"/>
        <w:lang w:val="en-US" w:eastAsia="en-US" w:bidi="ar-SA"/>
      </w:rPr>
    </w:lvl>
    <w:lvl w:ilvl="4" w:tplc="A59E078C">
      <w:numFmt w:val="bullet"/>
      <w:lvlText w:val="•"/>
      <w:lvlJc w:val="left"/>
      <w:pPr>
        <w:ind w:left="4493" w:hanging="344"/>
      </w:pPr>
      <w:rPr>
        <w:rFonts w:hint="default"/>
        <w:lang w:val="en-US" w:eastAsia="en-US" w:bidi="ar-SA"/>
      </w:rPr>
    </w:lvl>
    <w:lvl w:ilvl="5" w:tplc="F7A4ED88">
      <w:numFmt w:val="bullet"/>
      <w:lvlText w:val="•"/>
      <w:lvlJc w:val="left"/>
      <w:pPr>
        <w:ind w:left="5411" w:hanging="344"/>
      </w:pPr>
      <w:rPr>
        <w:rFonts w:hint="default"/>
        <w:lang w:val="en-US" w:eastAsia="en-US" w:bidi="ar-SA"/>
      </w:rPr>
    </w:lvl>
    <w:lvl w:ilvl="6" w:tplc="36D4C01C">
      <w:numFmt w:val="bullet"/>
      <w:lvlText w:val="•"/>
      <w:lvlJc w:val="left"/>
      <w:pPr>
        <w:ind w:left="6328" w:hanging="344"/>
      </w:pPr>
      <w:rPr>
        <w:rFonts w:hint="default"/>
        <w:lang w:val="en-US" w:eastAsia="en-US" w:bidi="ar-SA"/>
      </w:rPr>
    </w:lvl>
    <w:lvl w:ilvl="7" w:tplc="AA9211D8">
      <w:numFmt w:val="bullet"/>
      <w:lvlText w:val="•"/>
      <w:lvlJc w:val="left"/>
      <w:pPr>
        <w:ind w:left="7246" w:hanging="344"/>
      </w:pPr>
      <w:rPr>
        <w:rFonts w:hint="default"/>
        <w:lang w:val="en-US" w:eastAsia="en-US" w:bidi="ar-SA"/>
      </w:rPr>
    </w:lvl>
    <w:lvl w:ilvl="8" w:tplc="D988BD0A">
      <w:numFmt w:val="bullet"/>
      <w:lvlText w:val="•"/>
      <w:lvlJc w:val="left"/>
      <w:pPr>
        <w:ind w:left="8164" w:hanging="344"/>
      </w:pPr>
      <w:rPr>
        <w:rFonts w:hint="default"/>
        <w:lang w:val="en-US" w:eastAsia="en-US" w:bidi="ar-SA"/>
      </w:rPr>
    </w:lvl>
  </w:abstractNum>
  <w:abstractNum w:abstractNumId="13" w15:restartNumberingAfterBreak="0">
    <w:nsid w:val="3368687A"/>
    <w:multiLevelType w:val="hybridMultilevel"/>
    <w:tmpl w:val="994438EC"/>
    <w:lvl w:ilvl="0" w:tplc="132E296E">
      <w:start w:val="2"/>
      <w:numFmt w:val="decimal"/>
      <w:lvlText w:val="%1"/>
      <w:lvlJc w:val="left"/>
      <w:pPr>
        <w:ind w:left="839" w:hanging="1441"/>
      </w:pPr>
      <w:rPr>
        <w:rFonts w:hint="default"/>
        <w:lang w:val="en-US" w:eastAsia="en-US" w:bidi="ar-SA"/>
      </w:rPr>
    </w:lvl>
    <w:lvl w:ilvl="1" w:tplc="BC34AD46">
      <w:start w:val="1"/>
      <w:numFmt w:val="decimal"/>
      <w:lvlText w:val="%1.%2"/>
      <w:lvlJc w:val="left"/>
      <w:pPr>
        <w:ind w:left="839" w:hanging="1441"/>
      </w:pPr>
      <w:rPr>
        <w:rFonts w:ascii="Calibri" w:eastAsia="Calibri" w:hAnsi="Calibri" w:cs="Calibri" w:hint="default"/>
        <w:b/>
        <w:bCs/>
        <w:spacing w:val="-2"/>
        <w:w w:val="100"/>
        <w:sz w:val="22"/>
        <w:szCs w:val="22"/>
        <w:lang w:val="en-US" w:eastAsia="en-US" w:bidi="ar-SA"/>
      </w:rPr>
    </w:lvl>
    <w:lvl w:ilvl="2" w:tplc="C17AE88E">
      <w:numFmt w:val="bullet"/>
      <w:lvlText w:val="•"/>
      <w:lvlJc w:val="left"/>
      <w:pPr>
        <w:ind w:left="2672" w:hanging="1441"/>
      </w:pPr>
      <w:rPr>
        <w:rFonts w:hint="default"/>
        <w:lang w:val="en-US" w:eastAsia="en-US" w:bidi="ar-SA"/>
      </w:rPr>
    </w:lvl>
    <w:lvl w:ilvl="3" w:tplc="206637BE">
      <w:numFmt w:val="bullet"/>
      <w:lvlText w:val="•"/>
      <w:lvlJc w:val="left"/>
      <w:pPr>
        <w:ind w:left="3588" w:hanging="1441"/>
      </w:pPr>
      <w:rPr>
        <w:rFonts w:hint="default"/>
        <w:lang w:val="en-US" w:eastAsia="en-US" w:bidi="ar-SA"/>
      </w:rPr>
    </w:lvl>
    <w:lvl w:ilvl="4" w:tplc="DC44DB2A">
      <w:numFmt w:val="bullet"/>
      <w:lvlText w:val="•"/>
      <w:lvlJc w:val="left"/>
      <w:pPr>
        <w:ind w:left="4504" w:hanging="1441"/>
      </w:pPr>
      <w:rPr>
        <w:rFonts w:hint="default"/>
        <w:lang w:val="en-US" w:eastAsia="en-US" w:bidi="ar-SA"/>
      </w:rPr>
    </w:lvl>
    <w:lvl w:ilvl="5" w:tplc="95427C62">
      <w:numFmt w:val="bullet"/>
      <w:lvlText w:val="•"/>
      <w:lvlJc w:val="left"/>
      <w:pPr>
        <w:ind w:left="5420" w:hanging="1441"/>
      </w:pPr>
      <w:rPr>
        <w:rFonts w:hint="default"/>
        <w:lang w:val="en-US" w:eastAsia="en-US" w:bidi="ar-SA"/>
      </w:rPr>
    </w:lvl>
    <w:lvl w:ilvl="6" w:tplc="171E5710">
      <w:numFmt w:val="bullet"/>
      <w:lvlText w:val="•"/>
      <w:lvlJc w:val="left"/>
      <w:pPr>
        <w:ind w:left="6336" w:hanging="1441"/>
      </w:pPr>
      <w:rPr>
        <w:rFonts w:hint="default"/>
        <w:lang w:val="en-US" w:eastAsia="en-US" w:bidi="ar-SA"/>
      </w:rPr>
    </w:lvl>
    <w:lvl w:ilvl="7" w:tplc="64C40A24">
      <w:numFmt w:val="bullet"/>
      <w:lvlText w:val="•"/>
      <w:lvlJc w:val="left"/>
      <w:pPr>
        <w:ind w:left="7252" w:hanging="1441"/>
      </w:pPr>
      <w:rPr>
        <w:rFonts w:hint="default"/>
        <w:lang w:val="en-US" w:eastAsia="en-US" w:bidi="ar-SA"/>
      </w:rPr>
    </w:lvl>
    <w:lvl w:ilvl="8" w:tplc="475ADFA8">
      <w:numFmt w:val="bullet"/>
      <w:lvlText w:val="•"/>
      <w:lvlJc w:val="left"/>
      <w:pPr>
        <w:ind w:left="8168" w:hanging="1441"/>
      </w:pPr>
      <w:rPr>
        <w:rFonts w:hint="default"/>
        <w:lang w:val="en-US" w:eastAsia="en-US" w:bidi="ar-SA"/>
      </w:rPr>
    </w:lvl>
  </w:abstractNum>
  <w:abstractNum w:abstractNumId="14" w15:restartNumberingAfterBreak="0">
    <w:nsid w:val="342C2C4C"/>
    <w:multiLevelType w:val="hybridMultilevel"/>
    <w:tmpl w:val="4B30F076"/>
    <w:lvl w:ilvl="0" w:tplc="8AC07B7C">
      <w:start w:val="1"/>
      <w:numFmt w:val="decimal"/>
      <w:lvlText w:val="(%1)"/>
      <w:lvlJc w:val="left"/>
      <w:pPr>
        <w:ind w:left="838" w:hanging="296"/>
      </w:pPr>
      <w:rPr>
        <w:rFonts w:ascii="Calibri" w:eastAsia="Calibri" w:hAnsi="Calibri" w:cs="Calibri" w:hint="default"/>
        <w:w w:val="100"/>
        <w:sz w:val="22"/>
        <w:szCs w:val="22"/>
        <w:lang w:val="en-US" w:eastAsia="en-US" w:bidi="ar-SA"/>
      </w:rPr>
    </w:lvl>
    <w:lvl w:ilvl="1" w:tplc="D278077A">
      <w:numFmt w:val="bullet"/>
      <w:lvlText w:val="•"/>
      <w:lvlJc w:val="left"/>
      <w:pPr>
        <w:ind w:left="1756" w:hanging="296"/>
      </w:pPr>
      <w:rPr>
        <w:rFonts w:hint="default"/>
        <w:lang w:val="en-US" w:eastAsia="en-US" w:bidi="ar-SA"/>
      </w:rPr>
    </w:lvl>
    <w:lvl w:ilvl="2" w:tplc="538EC634">
      <w:numFmt w:val="bullet"/>
      <w:lvlText w:val="•"/>
      <w:lvlJc w:val="left"/>
      <w:pPr>
        <w:ind w:left="2672" w:hanging="296"/>
      </w:pPr>
      <w:rPr>
        <w:rFonts w:hint="default"/>
        <w:lang w:val="en-US" w:eastAsia="en-US" w:bidi="ar-SA"/>
      </w:rPr>
    </w:lvl>
    <w:lvl w:ilvl="3" w:tplc="632889F8">
      <w:numFmt w:val="bullet"/>
      <w:lvlText w:val="•"/>
      <w:lvlJc w:val="left"/>
      <w:pPr>
        <w:ind w:left="3588" w:hanging="296"/>
      </w:pPr>
      <w:rPr>
        <w:rFonts w:hint="default"/>
        <w:lang w:val="en-US" w:eastAsia="en-US" w:bidi="ar-SA"/>
      </w:rPr>
    </w:lvl>
    <w:lvl w:ilvl="4" w:tplc="7514FD1E">
      <w:numFmt w:val="bullet"/>
      <w:lvlText w:val="•"/>
      <w:lvlJc w:val="left"/>
      <w:pPr>
        <w:ind w:left="4504" w:hanging="296"/>
      </w:pPr>
      <w:rPr>
        <w:rFonts w:hint="default"/>
        <w:lang w:val="en-US" w:eastAsia="en-US" w:bidi="ar-SA"/>
      </w:rPr>
    </w:lvl>
    <w:lvl w:ilvl="5" w:tplc="2B78228A">
      <w:numFmt w:val="bullet"/>
      <w:lvlText w:val="•"/>
      <w:lvlJc w:val="left"/>
      <w:pPr>
        <w:ind w:left="5420" w:hanging="296"/>
      </w:pPr>
      <w:rPr>
        <w:rFonts w:hint="default"/>
        <w:lang w:val="en-US" w:eastAsia="en-US" w:bidi="ar-SA"/>
      </w:rPr>
    </w:lvl>
    <w:lvl w:ilvl="6" w:tplc="570E12A8">
      <w:numFmt w:val="bullet"/>
      <w:lvlText w:val="•"/>
      <w:lvlJc w:val="left"/>
      <w:pPr>
        <w:ind w:left="6336" w:hanging="296"/>
      </w:pPr>
      <w:rPr>
        <w:rFonts w:hint="default"/>
        <w:lang w:val="en-US" w:eastAsia="en-US" w:bidi="ar-SA"/>
      </w:rPr>
    </w:lvl>
    <w:lvl w:ilvl="7" w:tplc="2D9AB6BE">
      <w:numFmt w:val="bullet"/>
      <w:lvlText w:val="•"/>
      <w:lvlJc w:val="left"/>
      <w:pPr>
        <w:ind w:left="7252" w:hanging="296"/>
      </w:pPr>
      <w:rPr>
        <w:rFonts w:hint="default"/>
        <w:lang w:val="en-US" w:eastAsia="en-US" w:bidi="ar-SA"/>
      </w:rPr>
    </w:lvl>
    <w:lvl w:ilvl="8" w:tplc="4A46E71A">
      <w:numFmt w:val="bullet"/>
      <w:lvlText w:val="•"/>
      <w:lvlJc w:val="left"/>
      <w:pPr>
        <w:ind w:left="8168" w:hanging="296"/>
      </w:pPr>
      <w:rPr>
        <w:rFonts w:hint="default"/>
        <w:lang w:val="en-US" w:eastAsia="en-US" w:bidi="ar-SA"/>
      </w:rPr>
    </w:lvl>
  </w:abstractNum>
  <w:abstractNum w:abstractNumId="15" w15:restartNumberingAfterBreak="0">
    <w:nsid w:val="38E611B1"/>
    <w:multiLevelType w:val="hybridMultilevel"/>
    <w:tmpl w:val="DEAAA7EE"/>
    <w:lvl w:ilvl="0" w:tplc="DD1E59E2">
      <w:start w:val="165"/>
      <w:numFmt w:val="decimal"/>
      <w:lvlText w:val="%1"/>
      <w:lvlJc w:val="left"/>
      <w:pPr>
        <w:ind w:left="479" w:hanging="348"/>
      </w:pPr>
      <w:rPr>
        <w:rFonts w:ascii="Calibri" w:eastAsia="Calibri" w:hAnsi="Calibri" w:cs="Calibri" w:hint="default"/>
        <w:spacing w:val="-1"/>
        <w:w w:val="99"/>
        <w:sz w:val="20"/>
        <w:szCs w:val="20"/>
        <w:lang w:val="en-US" w:eastAsia="en-US" w:bidi="ar-SA"/>
      </w:rPr>
    </w:lvl>
    <w:lvl w:ilvl="1" w:tplc="866AF880">
      <w:numFmt w:val="bullet"/>
      <w:lvlText w:val=""/>
      <w:lvlJc w:val="left"/>
      <w:pPr>
        <w:ind w:left="1314" w:hanging="361"/>
      </w:pPr>
      <w:rPr>
        <w:rFonts w:ascii="Symbol" w:eastAsia="Symbol" w:hAnsi="Symbol" w:cs="Symbol" w:hint="default"/>
        <w:w w:val="100"/>
        <w:sz w:val="22"/>
        <w:szCs w:val="22"/>
        <w:lang w:val="en-US" w:eastAsia="en-US" w:bidi="ar-SA"/>
      </w:rPr>
    </w:lvl>
    <w:lvl w:ilvl="2" w:tplc="C8DAEE48">
      <w:numFmt w:val="bullet"/>
      <w:lvlText w:val="o"/>
      <w:lvlJc w:val="left"/>
      <w:pPr>
        <w:ind w:left="2037" w:hanging="361"/>
      </w:pPr>
      <w:rPr>
        <w:rFonts w:ascii="Courier New" w:eastAsia="Courier New" w:hAnsi="Courier New" w:cs="Courier New" w:hint="default"/>
        <w:w w:val="100"/>
        <w:sz w:val="22"/>
        <w:szCs w:val="22"/>
        <w:lang w:val="en-US" w:eastAsia="en-US" w:bidi="ar-SA"/>
      </w:rPr>
    </w:lvl>
    <w:lvl w:ilvl="3" w:tplc="DFE61228">
      <w:numFmt w:val="bullet"/>
      <w:lvlText w:val="•"/>
      <w:lvlJc w:val="left"/>
      <w:pPr>
        <w:ind w:left="2040" w:hanging="361"/>
      </w:pPr>
      <w:rPr>
        <w:rFonts w:hint="default"/>
        <w:lang w:val="en-US" w:eastAsia="en-US" w:bidi="ar-SA"/>
      </w:rPr>
    </w:lvl>
    <w:lvl w:ilvl="4" w:tplc="DC3A483A">
      <w:numFmt w:val="bullet"/>
      <w:lvlText w:val="•"/>
      <w:lvlJc w:val="left"/>
      <w:pPr>
        <w:ind w:left="3177" w:hanging="361"/>
      </w:pPr>
      <w:rPr>
        <w:rFonts w:hint="default"/>
        <w:lang w:val="en-US" w:eastAsia="en-US" w:bidi="ar-SA"/>
      </w:rPr>
    </w:lvl>
    <w:lvl w:ilvl="5" w:tplc="2E943BF0">
      <w:numFmt w:val="bullet"/>
      <w:lvlText w:val="•"/>
      <w:lvlJc w:val="left"/>
      <w:pPr>
        <w:ind w:left="4314" w:hanging="361"/>
      </w:pPr>
      <w:rPr>
        <w:rFonts w:hint="default"/>
        <w:lang w:val="en-US" w:eastAsia="en-US" w:bidi="ar-SA"/>
      </w:rPr>
    </w:lvl>
    <w:lvl w:ilvl="6" w:tplc="B6C42C42">
      <w:numFmt w:val="bullet"/>
      <w:lvlText w:val="•"/>
      <w:lvlJc w:val="left"/>
      <w:pPr>
        <w:ind w:left="5451" w:hanging="361"/>
      </w:pPr>
      <w:rPr>
        <w:rFonts w:hint="default"/>
        <w:lang w:val="en-US" w:eastAsia="en-US" w:bidi="ar-SA"/>
      </w:rPr>
    </w:lvl>
    <w:lvl w:ilvl="7" w:tplc="28C8ED08">
      <w:numFmt w:val="bullet"/>
      <w:lvlText w:val="•"/>
      <w:lvlJc w:val="left"/>
      <w:pPr>
        <w:ind w:left="6588" w:hanging="361"/>
      </w:pPr>
      <w:rPr>
        <w:rFonts w:hint="default"/>
        <w:lang w:val="en-US" w:eastAsia="en-US" w:bidi="ar-SA"/>
      </w:rPr>
    </w:lvl>
    <w:lvl w:ilvl="8" w:tplc="10A05004">
      <w:numFmt w:val="bullet"/>
      <w:lvlText w:val="•"/>
      <w:lvlJc w:val="left"/>
      <w:pPr>
        <w:ind w:left="7725" w:hanging="361"/>
      </w:pPr>
      <w:rPr>
        <w:rFonts w:hint="default"/>
        <w:lang w:val="en-US" w:eastAsia="en-US" w:bidi="ar-SA"/>
      </w:rPr>
    </w:lvl>
  </w:abstractNum>
  <w:abstractNum w:abstractNumId="16" w15:restartNumberingAfterBreak="0">
    <w:nsid w:val="3C357E06"/>
    <w:multiLevelType w:val="hybridMultilevel"/>
    <w:tmpl w:val="F312B6F2"/>
    <w:lvl w:ilvl="0" w:tplc="E1040F96">
      <w:start w:val="1"/>
      <w:numFmt w:val="upperRoman"/>
      <w:lvlText w:val="%1."/>
      <w:lvlJc w:val="left"/>
      <w:pPr>
        <w:ind w:left="1199" w:hanging="721"/>
      </w:pPr>
      <w:rPr>
        <w:rFonts w:ascii="Calibri" w:eastAsia="Calibri" w:hAnsi="Calibri" w:cs="Calibri" w:hint="default"/>
        <w:b/>
        <w:bCs/>
        <w:spacing w:val="0"/>
        <w:w w:val="100"/>
        <w:sz w:val="22"/>
        <w:szCs w:val="22"/>
        <w:lang w:val="en-US" w:eastAsia="en-US" w:bidi="ar-SA"/>
      </w:rPr>
    </w:lvl>
    <w:lvl w:ilvl="1" w:tplc="5A72192C">
      <w:numFmt w:val="bullet"/>
      <w:lvlText w:val="•"/>
      <w:lvlJc w:val="left"/>
      <w:pPr>
        <w:ind w:left="2080" w:hanging="721"/>
      </w:pPr>
      <w:rPr>
        <w:rFonts w:hint="default"/>
        <w:lang w:val="en-US" w:eastAsia="en-US" w:bidi="ar-SA"/>
      </w:rPr>
    </w:lvl>
    <w:lvl w:ilvl="2" w:tplc="F8600FC2">
      <w:numFmt w:val="bullet"/>
      <w:lvlText w:val="•"/>
      <w:lvlJc w:val="left"/>
      <w:pPr>
        <w:ind w:left="2960" w:hanging="721"/>
      </w:pPr>
      <w:rPr>
        <w:rFonts w:hint="default"/>
        <w:lang w:val="en-US" w:eastAsia="en-US" w:bidi="ar-SA"/>
      </w:rPr>
    </w:lvl>
    <w:lvl w:ilvl="3" w:tplc="D9C26CE0">
      <w:numFmt w:val="bullet"/>
      <w:lvlText w:val="•"/>
      <w:lvlJc w:val="left"/>
      <w:pPr>
        <w:ind w:left="3840" w:hanging="721"/>
      </w:pPr>
      <w:rPr>
        <w:rFonts w:hint="default"/>
        <w:lang w:val="en-US" w:eastAsia="en-US" w:bidi="ar-SA"/>
      </w:rPr>
    </w:lvl>
    <w:lvl w:ilvl="4" w:tplc="67E66F1A">
      <w:numFmt w:val="bullet"/>
      <w:lvlText w:val="•"/>
      <w:lvlJc w:val="left"/>
      <w:pPr>
        <w:ind w:left="4720" w:hanging="721"/>
      </w:pPr>
      <w:rPr>
        <w:rFonts w:hint="default"/>
        <w:lang w:val="en-US" w:eastAsia="en-US" w:bidi="ar-SA"/>
      </w:rPr>
    </w:lvl>
    <w:lvl w:ilvl="5" w:tplc="CC78BFC0">
      <w:numFmt w:val="bullet"/>
      <w:lvlText w:val="•"/>
      <w:lvlJc w:val="left"/>
      <w:pPr>
        <w:ind w:left="5600" w:hanging="721"/>
      </w:pPr>
      <w:rPr>
        <w:rFonts w:hint="default"/>
        <w:lang w:val="en-US" w:eastAsia="en-US" w:bidi="ar-SA"/>
      </w:rPr>
    </w:lvl>
    <w:lvl w:ilvl="6" w:tplc="C8D2B9FE">
      <w:numFmt w:val="bullet"/>
      <w:lvlText w:val="•"/>
      <w:lvlJc w:val="left"/>
      <w:pPr>
        <w:ind w:left="6480" w:hanging="721"/>
      </w:pPr>
      <w:rPr>
        <w:rFonts w:hint="default"/>
        <w:lang w:val="en-US" w:eastAsia="en-US" w:bidi="ar-SA"/>
      </w:rPr>
    </w:lvl>
    <w:lvl w:ilvl="7" w:tplc="C5EC65C8">
      <w:numFmt w:val="bullet"/>
      <w:lvlText w:val="•"/>
      <w:lvlJc w:val="left"/>
      <w:pPr>
        <w:ind w:left="7360" w:hanging="721"/>
      </w:pPr>
      <w:rPr>
        <w:rFonts w:hint="default"/>
        <w:lang w:val="en-US" w:eastAsia="en-US" w:bidi="ar-SA"/>
      </w:rPr>
    </w:lvl>
    <w:lvl w:ilvl="8" w:tplc="02A03748">
      <w:numFmt w:val="bullet"/>
      <w:lvlText w:val="•"/>
      <w:lvlJc w:val="left"/>
      <w:pPr>
        <w:ind w:left="8240" w:hanging="721"/>
      </w:pPr>
      <w:rPr>
        <w:rFonts w:hint="default"/>
        <w:lang w:val="en-US" w:eastAsia="en-US" w:bidi="ar-SA"/>
      </w:rPr>
    </w:lvl>
  </w:abstractNum>
  <w:abstractNum w:abstractNumId="17" w15:restartNumberingAfterBreak="0">
    <w:nsid w:val="3F6414DD"/>
    <w:multiLevelType w:val="hybridMultilevel"/>
    <w:tmpl w:val="1A6289A8"/>
    <w:lvl w:ilvl="0" w:tplc="8BCA4F66">
      <w:numFmt w:val="bullet"/>
      <w:lvlText w:val="o"/>
      <w:lvlJc w:val="left"/>
      <w:pPr>
        <w:ind w:left="939" w:hanging="361"/>
      </w:pPr>
      <w:rPr>
        <w:rFonts w:ascii="Courier New" w:eastAsia="Courier New" w:hAnsi="Courier New" w:cs="Courier New" w:hint="default"/>
        <w:w w:val="100"/>
        <w:sz w:val="22"/>
        <w:szCs w:val="22"/>
        <w:lang w:val="en-US" w:eastAsia="en-US" w:bidi="ar-SA"/>
      </w:rPr>
    </w:lvl>
    <w:lvl w:ilvl="1" w:tplc="9474AD70">
      <w:numFmt w:val="bullet"/>
      <w:lvlText w:val="•"/>
      <w:lvlJc w:val="left"/>
      <w:pPr>
        <w:ind w:left="1846" w:hanging="361"/>
      </w:pPr>
      <w:rPr>
        <w:rFonts w:hint="default"/>
        <w:lang w:val="en-US" w:eastAsia="en-US" w:bidi="ar-SA"/>
      </w:rPr>
    </w:lvl>
    <w:lvl w:ilvl="2" w:tplc="461E7846">
      <w:numFmt w:val="bullet"/>
      <w:lvlText w:val="•"/>
      <w:lvlJc w:val="left"/>
      <w:pPr>
        <w:ind w:left="2752" w:hanging="361"/>
      </w:pPr>
      <w:rPr>
        <w:rFonts w:hint="default"/>
        <w:lang w:val="en-US" w:eastAsia="en-US" w:bidi="ar-SA"/>
      </w:rPr>
    </w:lvl>
    <w:lvl w:ilvl="3" w:tplc="9D2080BE">
      <w:numFmt w:val="bullet"/>
      <w:lvlText w:val="•"/>
      <w:lvlJc w:val="left"/>
      <w:pPr>
        <w:ind w:left="3658" w:hanging="361"/>
      </w:pPr>
      <w:rPr>
        <w:rFonts w:hint="default"/>
        <w:lang w:val="en-US" w:eastAsia="en-US" w:bidi="ar-SA"/>
      </w:rPr>
    </w:lvl>
    <w:lvl w:ilvl="4" w:tplc="91ECA11E">
      <w:numFmt w:val="bullet"/>
      <w:lvlText w:val="•"/>
      <w:lvlJc w:val="left"/>
      <w:pPr>
        <w:ind w:left="4564" w:hanging="361"/>
      </w:pPr>
      <w:rPr>
        <w:rFonts w:hint="default"/>
        <w:lang w:val="en-US" w:eastAsia="en-US" w:bidi="ar-SA"/>
      </w:rPr>
    </w:lvl>
    <w:lvl w:ilvl="5" w:tplc="75E69B86">
      <w:numFmt w:val="bullet"/>
      <w:lvlText w:val="•"/>
      <w:lvlJc w:val="left"/>
      <w:pPr>
        <w:ind w:left="5470" w:hanging="361"/>
      </w:pPr>
      <w:rPr>
        <w:rFonts w:hint="default"/>
        <w:lang w:val="en-US" w:eastAsia="en-US" w:bidi="ar-SA"/>
      </w:rPr>
    </w:lvl>
    <w:lvl w:ilvl="6" w:tplc="CCAEAFF6">
      <w:numFmt w:val="bullet"/>
      <w:lvlText w:val="•"/>
      <w:lvlJc w:val="left"/>
      <w:pPr>
        <w:ind w:left="6376" w:hanging="361"/>
      </w:pPr>
      <w:rPr>
        <w:rFonts w:hint="default"/>
        <w:lang w:val="en-US" w:eastAsia="en-US" w:bidi="ar-SA"/>
      </w:rPr>
    </w:lvl>
    <w:lvl w:ilvl="7" w:tplc="EF46DA20">
      <w:numFmt w:val="bullet"/>
      <w:lvlText w:val="•"/>
      <w:lvlJc w:val="left"/>
      <w:pPr>
        <w:ind w:left="7282" w:hanging="361"/>
      </w:pPr>
      <w:rPr>
        <w:rFonts w:hint="default"/>
        <w:lang w:val="en-US" w:eastAsia="en-US" w:bidi="ar-SA"/>
      </w:rPr>
    </w:lvl>
    <w:lvl w:ilvl="8" w:tplc="BE58C010">
      <w:numFmt w:val="bullet"/>
      <w:lvlText w:val="•"/>
      <w:lvlJc w:val="left"/>
      <w:pPr>
        <w:ind w:left="8188" w:hanging="361"/>
      </w:pPr>
      <w:rPr>
        <w:rFonts w:hint="default"/>
        <w:lang w:val="en-US" w:eastAsia="en-US" w:bidi="ar-SA"/>
      </w:rPr>
    </w:lvl>
  </w:abstractNum>
  <w:abstractNum w:abstractNumId="18" w15:restartNumberingAfterBreak="0">
    <w:nsid w:val="446D45B5"/>
    <w:multiLevelType w:val="hybridMultilevel"/>
    <w:tmpl w:val="D8D619C4"/>
    <w:lvl w:ilvl="0" w:tplc="D10C5BA4">
      <w:numFmt w:val="bullet"/>
      <w:lvlText w:val=""/>
      <w:lvlJc w:val="left"/>
      <w:pPr>
        <w:ind w:left="1318" w:hanging="361"/>
      </w:pPr>
      <w:rPr>
        <w:rFonts w:ascii="Symbol" w:eastAsia="Symbol" w:hAnsi="Symbol" w:cs="Symbol" w:hint="default"/>
        <w:w w:val="100"/>
        <w:sz w:val="22"/>
        <w:szCs w:val="22"/>
        <w:lang w:val="en-US" w:eastAsia="en-US" w:bidi="ar-SA"/>
      </w:rPr>
    </w:lvl>
    <w:lvl w:ilvl="1" w:tplc="22FA3D56">
      <w:numFmt w:val="bullet"/>
      <w:lvlText w:val="•"/>
      <w:lvlJc w:val="left"/>
      <w:pPr>
        <w:ind w:left="2188" w:hanging="361"/>
      </w:pPr>
      <w:rPr>
        <w:rFonts w:hint="default"/>
        <w:lang w:val="en-US" w:eastAsia="en-US" w:bidi="ar-SA"/>
      </w:rPr>
    </w:lvl>
    <w:lvl w:ilvl="2" w:tplc="892CD34C">
      <w:numFmt w:val="bullet"/>
      <w:lvlText w:val="•"/>
      <w:lvlJc w:val="left"/>
      <w:pPr>
        <w:ind w:left="3056" w:hanging="361"/>
      </w:pPr>
      <w:rPr>
        <w:rFonts w:hint="default"/>
        <w:lang w:val="en-US" w:eastAsia="en-US" w:bidi="ar-SA"/>
      </w:rPr>
    </w:lvl>
    <w:lvl w:ilvl="3" w:tplc="CA6415B4">
      <w:numFmt w:val="bullet"/>
      <w:lvlText w:val="•"/>
      <w:lvlJc w:val="left"/>
      <w:pPr>
        <w:ind w:left="3924" w:hanging="361"/>
      </w:pPr>
      <w:rPr>
        <w:rFonts w:hint="default"/>
        <w:lang w:val="en-US" w:eastAsia="en-US" w:bidi="ar-SA"/>
      </w:rPr>
    </w:lvl>
    <w:lvl w:ilvl="4" w:tplc="09369F8E">
      <w:numFmt w:val="bullet"/>
      <w:lvlText w:val="•"/>
      <w:lvlJc w:val="left"/>
      <w:pPr>
        <w:ind w:left="4792" w:hanging="361"/>
      </w:pPr>
      <w:rPr>
        <w:rFonts w:hint="default"/>
        <w:lang w:val="en-US" w:eastAsia="en-US" w:bidi="ar-SA"/>
      </w:rPr>
    </w:lvl>
    <w:lvl w:ilvl="5" w:tplc="BB4622A2">
      <w:numFmt w:val="bullet"/>
      <w:lvlText w:val="•"/>
      <w:lvlJc w:val="left"/>
      <w:pPr>
        <w:ind w:left="5660" w:hanging="361"/>
      </w:pPr>
      <w:rPr>
        <w:rFonts w:hint="default"/>
        <w:lang w:val="en-US" w:eastAsia="en-US" w:bidi="ar-SA"/>
      </w:rPr>
    </w:lvl>
    <w:lvl w:ilvl="6" w:tplc="1B20E86E">
      <w:numFmt w:val="bullet"/>
      <w:lvlText w:val="•"/>
      <w:lvlJc w:val="left"/>
      <w:pPr>
        <w:ind w:left="6528" w:hanging="361"/>
      </w:pPr>
      <w:rPr>
        <w:rFonts w:hint="default"/>
        <w:lang w:val="en-US" w:eastAsia="en-US" w:bidi="ar-SA"/>
      </w:rPr>
    </w:lvl>
    <w:lvl w:ilvl="7" w:tplc="708AFFD8">
      <w:numFmt w:val="bullet"/>
      <w:lvlText w:val="•"/>
      <w:lvlJc w:val="left"/>
      <w:pPr>
        <w:ind w:left="7396" w:hanging="361"/>
      </w:pPr>
      <w:rPr>
        <w:rFonts w:hint="default"/>
        <w:lang w:val="en-US" w:eastAsia="en-US" w:bidi="ar-SA"/>
      </w:rPr>
    </w:lvl>
    <w:lvl w:ilvl="8" w:tplc="BBC6465A">
      <w:numFmt w:val="bullet"/>
      <w:lvlText w:val="•"/>
      <w:lvlJc w:val="left"/>
      <w:pPr>
        <w:ind w:left="8264" w:hanging="361"/>
      </w:pPr>
      <w:rPr>
        <w:rFonts w:hint="default"/>
        <w:lang w:val="en-US" w:eastAsia="en-US" w:bidi="ar-SA"/>
      </w:rPr>
    </w:lvl>
  </w:abstractNum>
  <w:abstractNum w:abstractNumId="19" w15:restartNumberingAfterBreak="0">
    <w:nsid w:val="49D24998"/>
    <w:multiLevelType w:val="hybridMultilevel"/>
    <w:tmpl w:val="28BE5E26"/>
    <w:lvl w:ilvl="0" w:tplc="5C0002B8">
      <w:start w:val="2"/>
      <w:numFmt w:val="decimal"/>
      <w:lvlText w:val="%1"/>
      <w:lvlJc w:val="left"/>
      <w:pPr>
        <w:ind w:left="479" w:hanging="361"/>
      </w:pPr>
      <w:rPr>
        <w:rFonts w:hint="default"/>
        <w:lang w:val="en-US" w:eastAsia="en-US" w:bidi="ar-SA"/>
      </w:rPr>
    </w:lvl>
    <w:lvl w:ilvl="1" w:tplc="BDA4DEB8">
      <w:start w:val="1"/>
      <w:numFmt w:val="decimal"/>
      <w:lvlText w:val="%1.%2"/>
      <w:lvlJc w:val="left"/>
      <w:pPr>
        <w:ind w:left="479" w:hanging="361"/>
      </w:pPr>
      <w:rPr>
        <w:rFonts w:ascii="Calibri" w:eastAsia="Calibri" w:hAnsi="Calibri" w:cs="Calibri" w:hint="default"/>
        <w:b/>
        <w:bCs/>
        <w:spacing w:val="-2"/>
        <w:w w:val="100"/>
        <w:sz w:val="22"/>
        <w:szCs w:val="22"/>
        <w:lang w:val="en-US" w:eastAsia="en-US" w:bidi="ar-SA"/>
      </w:rPr>
    </w:lvl>
    <w:lvl w:ilvl="2" w:tplc="B456F4D0">
      <w:start w:val="1"/>
      <w:numFmt w:val="lowerLetter"/>
      <w:lvlText w:val="(%3)"/>
      <w:lvlJc w:val="left"/>
      <w:pPr>
        <w:ind w:left="1899" w:hanging="291"/>
      </w:pPr>
      <w:rPr>
        <w:rFonts w:hint="default"/>
        <w:spacing w:val="-1"/>
        <w:w w:val="100"/>
        <w:lang w:val="en-US" w:eastAsia="en-US" w:bidi="ar-SA"/>
      </w:rPr>
    </w:lvl>
    <w:lvl w:ilvl="3" w:tplc="6FEE5DE8">
      <w:start w:val="1"/>
      <w:numFmt w:val="decimal"/>
      <w:lvlText w:val="(%4)"/>
      <w:lvlJc w:val="left"/>
      <w:pPr>
        <w:ind w:left="1856" w:hanging="291"/>
      </w:pPr>
      <w:rPr>
        <w:rFonts w:ascii="Calibri" w:eastAsia="Calibri" w:hAnsi="Calibri" w:cs="Calibri" w:hint="default"/>
        <w:strike/>
        <w:w w:val="100"/>
        <w:sz w:val="22"/>
        <w:szCs w:val="22"/>
        <w:lang w:val="en-US" w:eastAsia="en-US" w:bidi="ar-SA"/>
      </w:rPr>
    </w:lvl>
    <w:lvl w:ilvl="4" w:tplc="ED56BA76">
      <w:numFmt w:val="bullet"/>
      <w:lvlText w:val="•"/>
      <w:lvlJc w:val="left"/>
      <w:pPr>
        <w:ind w:left="3057" w:hanging="291"/>
      </w:pPr>
      <w:rPr>
        <w:rFonts w:hint="default"/>
        <w:lang w:val="en-US" w:eastAsia="en-US" w:bidi="ar-SA"/>
      </w:rPr>
    </w:lvl>
    <w:lvl w:ilvl="5" w:tplc="F03E2CCC">
      <w:numFmt w:val="bullet"/>
      <w:lvlText w:val="•"/>
      <w:lvlJc w:val="left"/>
      <w:pPr>
        <w:ind w:left="4214" w:hanging="291"/>
      </w:pPr>
      <w:rPr>
        <w:rFonts w:hint="default"/>
        <w:lang w:val="en-US" w:eastAsia="en-US" w:bidi="ar-SA"/>
      </w:rPr>
    </w:lvl>
    <w:lvl w:ilvl="6" w:tplc="E64814A6">
      <w:numFmt w:val="bullet"/>
      <w:lvlText w:val="•"/>
      <w:lvlJc w:val="left"/>
      <w:pPr>
        <w:ind w:left="5371" w:hanging="291"/>
      </w:pPr>
      <w:rPr>
        <w:rFonts w:hint="default"/>
        <w:lang w:val="en-US" w:eastAsia="en-US" w:bidi="ar-SA"/>
      </w:rPr>
    </w:lvl>
    <w:lvl w:ilvl="7" w:tplc="829C0B46">
      <w:numFmt w:val="bullet"/>
      <w:lvlText w:val="•"/>
      <w:lvlJc w:val="left"/>
      <w:pPr>
        <w:ind w:left="6528" w:hanging="291"/>
      </w:pPr>
      <w:rPr>
        <w:rFonts w:hint="default"/>
        <w:lang w:val="en-US" w:eastAsia="en-US" w:bidi="ar-SA"/>
      </w:rPr>
    </w:lvl>
    <w:lvl w:ilvl="8" w:tplc="F1D04016">
      <w:numFmt w:val="bullet"/>
      <w:lvlText w:val="•"/>
      <w:lvlJc w:val="left"/>
      <w:pPr>
        <w:ind w:left="7685" w:hanging="291"/>
      </w:pPr>
      <w:rPr>
        <w:rFonts w:hint="default"/>
        <w:lang w:val="en-US" w:eastAsia="en-US" w:bidi="ar-SA"/>
      </w:rPr>
    </w:lvl>
  </w:abstractNum>
  <w:abstractNum w:abstractNumId="20" w15:restartNumberingAfterBreak="0">
    <w:nsid w:val="4DF442DD"/>
    <w:multiLevelType w:val="hybridMultilevel"/>
    <w:tmpl w:val="CCEC0DCC"/>
    <w:lvl w:ilvl="0" w:tplc="BE6233E6">
      <w:start w:val="1"/>
      <w:numFmt w:val="lowerLetter"/>
      <w:lvlText w:val="(%1)"/>
      <w:lvlJc w:val="left"/>
      <w:pPr>
        <w:ind w:left="1559" w:hanging="291"/>
      </w:pPr>
      <w:rPr>
        <w:rFonts w:ascii="Calibri" w:eastAsia="Calibri" w:hAnsi="Calibri" w:cs="Calibri" w:hint="default"/>
        <w:spacing w:val="-1"/>
        <w:w w:val="100"/>
        <w:sz w:val="22"/>
        <w:szCs w:val="22"/>
        <w:lang w:val="en-US" w:eastAsia="en-US" w:bidi="ar-SA"/>
      </w:rPr>
    </w:lvl>
    <w:lvl w:ilvl="1" w:tplc="4D3C8422">
      <w:start w:val="1"/>
      <w:numFmt w:val="decimal"/>
      <w:lvlText w:val="(%2)"/>
      <w:lvlJc w:val="left"/>
      <w:pPr>
        <w:ind w:left="2279" w:hanging="361"/>
      </w:pPr>
      <w:rPr>
        <w:rFonts w:ascii="Calibri" w:eastAsia="Calibri" w:hAnsi="Calibri" w:cs="Calibri" w:hint="default"/>
        <w:w w:val="100"/>
        <w:sz w:val="22"/>
        <w:szCs w:val="22"/>
        <w:lang w:val="en-US" w:eastAsia="en-US" w:bidi="ar-SA"/>
      </w:rPr>
    </w:lvl>
    <w:lvl w:ilvl="2" w:tplc="A5BC8678">
      <w:numFmt w:val="bullet"/>
      <w:lvlText w:val="•"/>
      <w:lvlJc w:val="left"/>
      <w:pPr>
        <w:ind w:left="3137" w:hanging="361"/>
      </w:pPr>
      <w:rPr>
        <w:rFonts w:hint="default"/>
        <w:lang w:val="en-US" w:eastAsia="en-US" w:bidi="ar-SA"/>
      </w:rPr>
    </w:lvl>
    <w:lvl w:ilvl="3" w:tplc="2402CFF4">
      <w:numFmt w:val="bullet"/>
      <w:lvlText w:val="•"/>
      <w:lvlJc w:val="left"/>
      <w:pPr>
        <w:ind w:left="3995" w:hanging="361"/>
      </w:pPr>
      <w:rPr>
        <w:rFonts w:hint="default"/>
        <w:lang w:val="en-US" w:eastAsia="en-US" w:bidi="ar-SA"/>
      </w:rPr>
    </w:lvl>
    <w:lvl w:ilvl="4" w:tplc="61488E42">
      <w:numFmt w:val="bullet"/>
      <w:lvlText w:val="•"/>
      <w:lvlJc w:val="left"/>
      <w:pPr>
        <w:ind w:left="4853" w:hanging="361"/>
      </w:pPr>
      <w:rPr>
        <w:rFonts w:hint="default"/>
        <w:lang w:val="en-US" w:eastAsia="en-US" w:bidi="ar-SA"/>
      </w:rPr>
    </w:lvl>
    <w:lvl w:ilvl="5" w:tplc="009CCB12">
      <w:numFmt w:val="bullet"/>
      <w:lvlText w:val="•"/>
      <w:lvlJc w:val="left"/>
      <w:pPr>
        <w:ind w:left="5711" w:hanging="361"/>
      </w:pPr>
      <w:rPr>
        <w:rFonts w:hint="default"/>
        <w:lang w:val="en-US" w:eastAsia="en-US" w:bidi="ar-SA"/>
      </w:rPr>
    </w:lvl>
    <w:lvl w:ilvl="6" w:tplc="1AD60366">
      <w:numFmt w:val="bullet"/>
      <w:lvlText w:val="•"/>
      <w:lvlJc w:val="left"/>
      <w:pPr>
        <w:ind w:left="6568" w:hanging="361"/>
      </w:pPr>
      <w:rPr>
        <w:rFonts w:hint="default"/>
        <w:lang w:val="en-US" w:eastAsia="en-US" w:bidi="ar-SA"/>
      </w:rPr>
    </w:lvl>
    <w:lvl w:ilvl="7" w:tplc="C34CB206">
      <w:numFmt w:val="bullet"/>
      <w:lvlText w:val="•"/>
      <w:lvlJc w:val="left"/>
      <w:pPr>
        <w:ind w:left="7426" w:hanging="361"/>
      </w:pPr>
      <w:rPr>
        <w:rFonts w:hint="default"/>
        <w:lang w:val="en-US" w:eastAsia="en-US" w:bidi="ar-SA"/>
      </w:rPr>
    </w:lvl>
    <w:lvl w:ilvl="8" w:tplc="36DE6D12">
      <w:numFmt w:val="bullet"/>
      <w:lvlText w:val="•"/>
      <w:lvlJc w:val="left"/>
      <w:pPr>
        <w:ind w:left="8284" w:hanging="361"/>
      </w:pPr>
      <w:rPr>
        <w:rFonts w:hint="default"/>
        <w:lang w:val="en-US" w:eastAsia="en-US" w:bidi="ar-SA"/>
      </w:rPr>
    </w:lvl>
  </w:abstractNum>
  <w:abstractNum w:abstractNumId="21" w15:restartNumberingAfterBreak="0">
    <w:nsid w:val="501E682E"/>
    <w:multiLevelType w:val="hybridMultilevel"/>
    <w:tmpl w:val="F9C491D0"/>
    <w:lvl w:ilvl="0" w:tplc="6EE01868">
      <w:numFmt w:val="bullet"/>
      <w:lvlText w:val="●"/>
      <w:lvlJc w:val="left"/>
      <w:pPr>
        <w:ind w:left="939" w:hanging="361"/>
      </w:pPr>
      <w:rPr>
        <w:rFonts w:ascii="Arial" w:eastAsia="Arial" w:hAnsi="Arial" w:cs="Arial" w:hint="default"/>
        <w:w w:val="100"/>
        <w:sz w:val="22"/>
        <w:szCs w:val="22"/>
        <w:lang w:val="en-US" w:eastAsia="en-US" w:bidi="ar-SA"/>
      </w:rPr>
    </w:lvl>
    <w:lvl w:ilvl="1" w:tplc="CB9A9072">
      <w:numFmt w:val="bullet"/>
      <w:lvlText w:val="•"/>
      <w:lvlJc w:val="left"/>
      <w:pPr>
        <w:ind w:left="1846" w:hanging="361"/>
      </w:pPr>
      <w:rPr>
        <w:rFonts w:hint="default"/>
        <w:lang w:val="en-US" w:eastAsia="en-US" w:bidi="ar-SA"/>
      </w:rPr>
    </w:lvl>
    <w:lvl w:ilvl="2" w:tplc="CFACA988">
      <w:numFmt w:val="bullet"/>
      <w:lvlText w:val="•"/>
      <w:lvlJc w:val="left"/>
      <w:pPr>
        <w:ind w:left="2752" w:hanging="361"/>
      </w:pPr>
      <w:rPr>
        <w:rFonts w:hint="default"/>
        <w:lang w:val="en-US" w:eastAsia="en-US" w:bidi="ar-SA"/>
      </w:rPr>
    </w:lvl>
    <w:lvl w:ilvl="3" w:tplc="79286C98">
      <w:numFmt w:val="bullet"/>
      <w:lvlText w:val="•"/>
      <w:lvlJc w:val="left"/>
      <w:pPr>
        <w:ind w:left="3658" w:hanging="361"/>
      </w:pPr>
      <w:rPr>
        <w:rFonts w:hint="default"/>
        <w:lang w:val="en-US" w:eastAsia="en-US" w:bidi="ar-SA"/>
      </w:rPr>
    </w:lvl>
    <w:lvl w:ilvl="4" w:tplc="8DCC5430">
      <w:numFmt w:val="bullet"/>
      <w:lvlText w:val="•"/>
      <w:lvlJc w:val="left"/>
      <w:pPr>
        <w:ind w:left="4564" w:hanging="361"/>
      </w:pPr>
      <w:rPr>
        <w:rFonts w:hint="default"/>
        <w:lang w:val="en-US" w:eastAsia="en-US" w:bidi="ar-SA"/>
      </w:rPr>
    </w:lvl>
    <w:lvl w:ilvl="5" w:tplc="166A3B36">
      <w:numFmt w:val="bullet"/>
      <w:lvlText w:val="•"/>
      <w:lvlJc w:val="left"/>
      <w:pPr>
        <w:ind w:left="5470" w:hanging="361"/>
      </w:pPr>
      <w:rPr>
        <w:rFonts w:hint="default"/>
        <w:lang w:val="en-US" w:eastAsia="en-US" w:bidi="ar-SA"/>
      </w:rPr>
    </w:lvl>
    <w:lvl w:ilvl="6" w:tplc="D1FAF7A0">
      <w:numFmt w:val="bullet"/>
      <w:lvlText w:val="•"/>
      <w:lvlJc w:val="left"/>
      <w:pPr>
        <w:ind w:left="6376" w:hanging="361"/>
      </w:pPr>
      <w:rPr>
        <w:rFonts w:hint="default"/>
        <w:lang w:val="en-US" w:eastAsia="en-US" w:bidi="ar-SA"/>
      </w:rPr>
    </w:lvl>
    <w:lvl w:ilvl="7" w:tplc="63CCE0C8">
      <w:numFmt w:val="bullet"/>
      <w:lvlText w:val="•"/>
      <w:lvlJc w:val="left"/>
      <w:pPr>
        <w:ind w:left="7282" w:hanging="361"/>
      </w:pPr>
      <w:rPr>
        <w:rFonts w:hint="default"/>
        <w:lang w:val="en-US" w:eastAsia="en-US" w:bidi="ar-SA"/>
      </w:rPr>
    </w:lvl>
    <w:lvl w:ilvl="8" w:tplc="1A8CD23C">
      <w:numFmt w:val="bullet"/>
      <w:lvlText w:val="•"/>
      <w:lvlJc w:val="left"/>
      <w:pPr>
        <w:ind w:left="8188" w:hanging="361"/>
      </w:pPr>
      <w:rPr>
        <w:rFonts w:hint="default"/>
        <w:lang w:val="en-US" w:eastAsia="en-US" w:bidi="ar-SA"/>
      </w:rPr>
    </w:lvl>
  </w:abstractNum>
  <w:abstractNum w:abstractNumId="22" w15:restartNumberingAfterBreak="0">
    <w:nsid w:val="57966041"/>
    <w:multiLevelType w:val="hybridMultilevel"/>
    <w:tmpl w:val="C720BFDE"/>
    <w:lvl w:ilvl="0" w:tplc="488C7512">
      <w:numFmt w:val="bullet"/>
      <w:lvlText w:val=""/>
      <w:lvlJc w:val="left"/>
      <w:pPr>
        <w:ind w:left="1199" w:hanging="361"/>
      </w:pPr>
      <w:rPr>
        <w:rFonts w:ascii="Symbol" w:eastAsia="Symbol" w:hAnsi="Symbol" w:cs="Symbol" w:hint="default"/>
        <w:w w:val="100"/>
        <w:sz w:val="22"/>
        <w:szCs w:val="22"/>
        <w:lang w:val="en-US" w:eastAsia="en-US" w:bidi="ar-SA"/>
      </w:rPr>
    </w:lvl>
    <w:lvl w:ilvl="1" w:tplc="998C14E6">
      <w:numFmt w:val="bullet"/>
      <w:lvlText w:val="•"/>
      <w:lvlJc w:val="left"/>
      <w:pPr>
        <w:ind w:left="2080" w:hanging="361"/>
      </w:pPr>
      <w:rPr>
        <w:rFonts w:hint="default"/>
        <w:lang w:val="en-US" w:eastAsia="en-US" w:bidi="ar-SA"/>
      </w:rPr>
    </w:lvl>
    <w:lvl w:ilvl="2" w:tplc="2DC8E22A">
      <w:numFmt w:val="bullet"/>
      <w:lvlText w:val="•"/>
      <w:lvlJc w:val="left"/>
      <w:pPr>
        <w:ind w:left="2960" w:hanging="361"/>
      </w:pPr>
      <w:rPr>
        <w:rFonts w:hint="default"/>
        <w:lang w:val="en-US" w:eastAsia="en-US" w:bidi="ar-SA"/>
      </w:rPr>
    </w:lvl>
    <w:lvl w:ilvl="3" w:tplc="26EA3250">
      <w:numFmt w:val="bullet"/>
      <w:lvlText w:val="•"/>
      <w:lvlJc w:val="left"/>
      <w:pPr>
        <w:ind w:left="3840" w:hanging="361"/>
      </w:pPr>
      <w:rPr>
        <w:rFonts w:hint="default"/>
        <w:lang w:val="en-US" w:eastAsia="en-US" w:bidi="ar-SA"/>
      </w:rPr>
    </w:lvl>
    <w:lvl w:ilvl="4" w:tplc="96D62930">
      <w:numFmt w:val="bullet"/>
      <w:lvlText w:val="•"/>
      <w:lvlJc w:val="left"/>
      <w:pPr>
        <w:ind w:left="4720" w:hanging="361"/>
      </w:pPr>
      <w:rPr>
        <w:rFonts w:hint="default"/>
        <w:lang w:val="en-US" w:eastAsia="en-US" w:bidi="ar-SA"/>
      </w:rPr>
    </w:lvl>
    <w:lvl w:ilvl="5" w:tplc="6F7E969C">
      <w:numFmt w:val="bullet"/>
      <w:lvlText w:val="•"/>
      <w:lvlJc w:val="left"/>
      <w:pPr>
        <w:ind w:left="5600" w:hanging="361"/>
      </w:pPr>
      <w:rPr>
        <w:rFonts w:hint="default"/>
        <w:lang w:val="en-US" w:eastAsia="en-US" w:bidi="ar-SA"/>
      </w:rPr>
    </w:lvl>
    <w:lvl w:ilvl="6" w:tplc="46B6199A">
      <w:numFmt w:val="bullet"/>
      <w:lvlText w:val="•"/>
      <w:lvlJc w:val="left"/>
      <w:pPr>
        <w:ind w:left="6480" w:hanging="361"/>
      </w:pPr>
      <w:rPr>
        <w:rFonts w:hint="default"/>
        <w:lang w:val="en-US" w:eastAsia="en-US" w:bidi="ar-SA"/>
      </w:rPr>
    </w:lvl>
    <w:lvl w:ilvl="7" w:tplc="A1024A0A">
      <w:numFmt w:val="bullet"/>
      <w:lvlText w:val="•"/>
      <w:lvlJc w:val="left"/>
      <w:pPr>
        <w:ind w:left="7360" w:hanging="361"/>
      </w:pPr>
      <w:rPr>
        <w:rFonts w:hint="default"/>
        <w:lang w:val="en-US" w:eastAsia="en-US" w:bidi="ar-SA"/>
      </w:rPr>
    </w:lvl>
    <w:lvl w:ilvl="8" w:tplc="E3ACE0E6">
      <w:numFmt w:val="bullet"/>
      <w:lvlText w:val="•"/>
      <w:lvlJc w:val="left"/>
      <w:pPr>
        <w:ind w:left="8240" w:hanging="361"/>
      </w:pPr>
      <w:rPr>
        <w:rFonts w:hint="default"/>
        <w:lang w:val="en-US" w:eastAsia="en-US" w:bidi="ar-SA"/>
      </w:rPr>
    </w:lvl>
  </w:abstractNum>
  <w:abstractNum w:abstractNumId="23" w15:restartNumberingAfterBreak="0">
    <w:nsid w:val="5860355C"/>
    <w:multiLevelType w:val="hybridMultilevel"/>
    <w:tmpl w:val="762E550C"/>
    <w:lvl w:ilvl="0" w:tplc="0A32743E">
      <w:start w:val="1"/>
      <w:numFmt w:val="upperRoman"/>
      <w:lvlText w:val="%1."/>
      <w:lvlJc w:val="left"/>
      <w:pPr>
        <w:ind w:left="937" w:hanging="719"/>
      </w:pPr>
      <w:rPr>
        <w:rFonts w:ascii="Calibri" w:eastAsia="Calibri" w:hAnsi="Calibri" w:cs="Calibri" w:hint="default"/>
        <w:b/>
        <w:bCs/>
        <w:w w:val="100"/>
        <w:sz w:val="22"/>
        <w:szCs w:val="22"/>
        <w:lang w:val="en-US" w:eastAsia="en-US" w:bidi="ar-SA"/>
      </w:rPr>
    </w:lvl>
    <w:lvl w:ilvl="1" w:tplc="E432D7F2">
      <w:start w:val="1"/>
      <w:numFmt w:val="upperLetter"/>
      <w:lvlText w:val="%2."/>
      <w:lvlJc w:val="left"/>
      <w:pPr>
        <w:ind w:left="1660" w:hanging="721"/>
      </w:pPr>
      <w:rPr>
        <w:rFonts w:ascii="Calibri" w:eastAsia="Calibri" w:hAnsi="Calibri" w:cs="Calibri" w:hint="default"/>
        <w:b/>
        <w:bCs/>
        <w:w w:val="100"/>
        <w:sz w:val="22"/>
        <w:szCs w:val="22"/>
        <w:lang w:val="en-US" w:eastAsia="en-US" w:bidi="ar-SA"/>
      </w:rPr>
    </w:lvl>
    <w:lvl w:ilvl="2" w:tplc="09BCE5A0">
      <w:start w:val="1"/>
      <w:numFmt w:val="decimal"/>
      <w:lvlText w:val="%3."/>
      <w:lvlJc w:val="left"/>
      <w:pPr>
        <w:ind w:left="1660" w:hanging="361"/>
      </w:pPr>
      <w:rPr>
        <w:rFonts w:ascii="Calibri" w:eastAsia="Calibri" w:hAnsi="Calibri" w:cs="Calibri" w:hint="default"/>
        <w:w w:val="100"/>
        <w:sz w:val="22"/>
        <w:szCs w:val="22"/>
        <w:lang w:val="en-US" w:eastAsia="en-US" w:bidi="ar-SA"/>
      </w:rPr>
    </w:lvl>
    <w:lvl w:ilvl="3" w:tplc="DB725240">
      <w:numFmt w:val="bullet"/>
      <w:lvlText w:val="•"/>
      <w:lvlJc w:val="left"/>
      <w:pPr>
        <w:ind w:left="3513" w:hanging="361"/>
      </w:pPr>
      <w:rPr>
        <w:rFonts w:hint="default"/>
        <w:lang w:val="en-US" w:eastAsia="en-US" w:bidi="ar-SA"/>
      </w:rPr>
    </w:lvl>
    <w:lvl w:ilvl="4" w:tplc="B02C2D5C">
      <w:numFmt w:val="bullet"/>
      <w:lvlText w:val="•"/>
      <w:lvlJc w:val="left"/>
      <w:pPr>
        <w:ind w:left="4440" w:hanging="361"/>
      </w:pPr>
      <w:rPr>
        <w:rFonts w:hint="default"/>
        <w:lang w:val="en-US" w:eastAsia="en-US" w:bidi="ar-SA"/>
      </w:rPr>
    </w:lvl>
    <w:lvl w:ilvl="5" w:tplc="AEA22226">
      <w:numFmt w:val="bullet"/>
      <w:lvlText w:val="•"/>
      <w:lvlJc w:val="left"/>
      <w:pPr>
        <w:ind w:left="5366" w:hanging="361"/>
      </w:pPr>
      <w:rPr>
        <w:rFonts w:hint="default"/>
        <w:lang w:val="en-US" w:eastAsia="en-US" w:bidi="ar-SA"/>
      </w:rPr>
    </w:lvl>
    <w:lvl w:ilvl="6" w:tplc="63BED6DC">
      <w:numFmt w:val="bullet"/>
      <w:lvlText w:val="•"/>
      <w:lvlJc w:val="left"/>
      <w:pPr>
        <w:ind w:left="6293" w:hanging="361"/>
      </w:pPr>
      <w:rPr>
        <w:rFonts w:hint="default"/>
        <w:lang w:val="en-US" w:eastAsia="en-US" w:bidi="ar-SA"/>
      </w:rPr>
    </w:lvl>
    <w:lvl w:ilvl="7" w:tplc="4A7248C0">
      <w:numFmt w:val="bullet"/>
      <w:lvlText w:val="•"/>
      <w:lvlJc w:val="left"/>
      <w:pPr>
        <w:ind w:left="7220" w:hanging="361"/>
      </w:pPr>
      <w:rPr>
        <w:rFonts w:hint="default"/>
        <w:lang w:val="en-US" w:eastAsia="en-US" w:bidi="ar-SA"/>
      </w:rPr>
    </w:lvl>
    <w:lvl w:ilvl="8" w:tplc="4052DEC8">
      <w:numFmt w:val="bullet"/>
      <w:lvlText w:val="•"/>
      <w:lvlJc w:val="left"/>
      <w:pPr>
        <w:ind w:left="8146" w:hanging="361"/>
      </w:pPr>
      <w:rPr>
        <w:rFonts w:hint="default"/>
        <w:lang w:val="en-US" w:eastAsia="en-US" w:bidi="ar-SA"/>
      </w:rPr>
    </w:lvl>
  </w:abstractNum>
  <w:abstractNum w:abstractNumId="24" w15:restartNumberingAfterBreak="0">
    <w:nsid w:val="5A716B86"/>
    <w:multiLevelType w:val="hybridMultilevel"/>
    <w:tmpl w:val="899EE972"/>
    <w:lvl w:ilvl="0" w:tplc="57E69C20">
      <w:numFmt w:val="bullet"/>
      <w:lvlText w:val="●"/>
      <w:lvlJc w:val="left"/>
      <w:pPr>
        <w:ind w:left="940" w:hanging="361"/>
      </w:pPr>
      <w:rPr>
        <w:rFonts w:ascii="Arial" w:eastAsia="Arial" w:hAnsi="Arial" w:cs="Arial" w:hint="default"/>
        <w:w w:val="100"/>
        <w:sz w:val="22"/>
        <w:szCs w:val="22"/>
        <w:lang w:val="en-US" w:eastAsia="en-US" w:bidi="ar-SA"/>
      </w:rPr>
    </w:lvl>
    <w:lvl w:ilvl="1" w:tplc="0EC03040">
      <w:numFmt w:val="bullet"/>
      <w:lvlText w:val="•"/>
      <w:lvlJc w:val="left"/>
      <w:pPr>
        <w:ind w:left="1846" w:hanging="361"/>
      </w:pPr>
      <w:rPr>
        <w:rFonts w:hint="default"/>
        <w:lang w:val="en-US" w:eastAsia="en-US" w:bidi="ar-SA"/>
      </w:rPr>
    </w:lvl>
    <w:lvl w:ilvl="2" w:tplc="83C83382">
      <w:numFmt w:val="bullet"/>
      <w:lvlText w:val="•"/>
      <w:lvlJc w:val="left"/>
      <w:pPr>
        <w:ind w:left="2752" w:hanging="361"/>
      </w:pPr>
      <w:rPr>
        <w:rFonts w:hint="default"/>
        <w:lang w:val="en-US" w:eastAsia="en-US" w:bidi="ar-SA"/>
      </w:rPr>
    </w:lvl>
    <w:lvl w:ilvl="3" w:tplc="922C1630">
      <w:numFmt w:val="bullet"/>
      <w:lvlText w:val="•"/>
      <w:lvlJc w:val="left"/>
      <w:pPr>
        <w:ind w:left="3658" w:hanging="361"/>
      </w:pPr>
      <w:rPr>
        <w:rFonts w:hint="default"/>
        <w:lang w:val="en-US" w:eastAsia="en-US" w:bidi="ar-SA"/>
      </w:rPr>
    </w:lvl>
    <w:lvl w:ilvl="4" w:tplc="AA2CD3C0">
      <w:numFmt w:val="bullet"/>
      <w:lvlText w:val="•"/>
      <w:lvlJc w:val="left"/>
      <w:pPr>
        <w:ind w:left="4564" w:hanging="361"/>
      </w:pPr>
      <w:rPr>
        <w:rFonts w:hint="default"/>
        <w:lang w:val="en-US" w:eastAsia="en-US" w:bidi="ar-SA"/>
      </w:rPr>
    </w:lvl>
    <w:lvl w:ilvl="5" w:tplc="1D5A630C">
      <w:numFmt w:val="bullet"/>
      <w:lvlText w:val="•"/>
      <w:lvlJc w:val="left"/>
      <w:pPr>
        <w:ind w:left="5470" w:hanging="361"/>
      </w:pPr>
      <w:rPr>
        <w:rFonts w:hint="default"/>
        <w:lang w:val="en-US" w:eastAsia="en-US" w:bidi="ar-SA"/>
      </w:rPr>
    </w:lvl>
    <w:lvl w:ilvl="6" w:tplc="593853CE">
      <w:numFmt w:val="bullet"/>
      <w:lvlText w:val="•"/>
      <w:lvlJc w:val="left"/>
      <w:pPr>
        <w:ind w:left="6376" w:hanging="361"/>
      </w:pPr>
      <w:rPr>
        <w:rFonts w:hint="default"/>
        <w:lang w:val="en-US" w:eastAsia="en-US" w:bidi="ar-SA"/>
      </w:rPr>
    </w:lvl>
    <w:lvl w:ilvl="7" w:tplc="72106686">
      <w:numFmt w:val="bullet"/>
      <w:lvlText w:val="•"/>
      <w:lvlJc w:val="left"/>
      <w:pPr>
        <w:ind w:left="7282" w:hanging="361"/>
      </w:pPr>
      <w:rPr>
        <w:rFonts w:hint="default"/>
        <w:lang w:val="en-US" w:eastAsia="en-US" w:bidi="ar-SA"/>
      </w:rPr>
    </w:lvl>
    <w:lvl w:ilvl="8" w:tplc="C1CC4C30">
      <w:numFmt w:val="bullet"/>
      <w:lvlText w:val="•"/>
      <w:lvlJc w:val="left"/>
      <w:pPr>
        <w:ind w:left="8188" w:hanging="361"/>
      </w:pPr>
      <w:rPr>
        <w:rFonts w:hint="default"/>
        <w:lang w:val="en-US" w:eastAsia="en-US" w:bidi="ar-SA"/>
      </w:rPr>
    </w:lvl>
  </w:abstractNum>
  <w:abstractNum w:abstractNumId="25" w15:restartNumberingAfterBreak="0">
    <w:nsid w:val="5AFA6A39"/>
    <w:multiLevelType w:val="hybridMultilevel"/>
    <w:tmpl w:val="9DAA2E72"/>
    <w:lvl w:ilvl="0" w:tplc="4B465246">
      <w:start w:val="105"/>
      <w:numFmt w:val="decimal"/>
      <w:lvlText w:val="%1"/>
      <w:lvlJc w:val="left"/>
      <w:pPr>
        <w:ind w:left="460" w:hanging="241"/>
      </w:pPr>
      <w:rPr>
        <w:rFonts w:hint="default"/>
        <w:spacing w:val="-1"/>
        <w:w w:val="99"/>
        <w:position w:val="7"/>
        <w:lang w:val="en-US" w:eastAsia="en-US" w:bidi="ar-SA"/>
      </w:rPr>
    </w:lvl>
    <w:lvl w:ilvl="1" w:tplc="DA86EBE2">
      <w:numFmt w:val="bullet"/>
      <w:lvlText w:val="•"/>
      <w:lvlJc w:val="left"/>
      <w:pPr>
        <w:ind w:left="1414" w:hanging="241"/>
      </w:pPr>
      <w:rPr>
        <w:rFonts w:hint="default"/>
        <w:lang w:val="en-US" w:eastAsia="en-US" w:bidi="ar-SA"/>
      </w:rPr>
    </w:lvl>
    <w:lvl w:ilvl="2" w:tplc="D0828534">
      <w:numFmt w:val="bullet"/>
      <w:lvlText w:val="•"/>
      <w:lvlJc w:val="left"/>
      <w:pPr>
        <w:ind w:left="2368" w:hanging="241"/>
      </w:pPr>
      <w:rPr>
        <w:rFonts w:hint="default"/>
        <w:lang w:val="en-US" w:eastAsia="en-US" w:bidi="ar-SA"/>
      </w:rPr>
    </w:lvl>
    <w:lvl w:ilvl="3" w:tplc="8D624B28">
      <w:numFmt w:val="bullet"/>
      <w:lvlText w:val="•"/>
      <w:lvlJc w:val="left"/>
      <w:pPr>
        <w:ind w:left="3322" w:hanging="241"/>
      </w:pPr>
      <w:rPr>
        <w:rFonts w:hint="default"/>
        <w:lang w:val="en-US" w:eastAsia="en-US" w:bidi="ar-SA"/>
      </w:rPr>
    </w:lvl>
    <w:lvl w:ilvl="4" w:tplc="BE2662C2">
      <w:numFmt w:val="bullet"/>
      <w:lvlText w:val="•"/>
      <w:lvlJc w:val="left"/>
      <w:pPr>
        <w:ind w:left="4276" w:hanging="241"/>
      </w:pPr>
      <w:rPr>
        <w:rFonts w:hint="default"/>
        <w:lang w:val="en-US" w:eastAsia="en-US" w:bidi="ar-SA"/>
      </w:rPr>
    </w:lvl>
    <w:lvl w:ilvl="5" w:tplc="0DFE0CBE">
      <w:numFmt w:val="bullet"/>
      <w:lvlText w:val="•"/>
      <w:lvlJc w:val="left"/>
      <w:pPr>
        <w:ind w:left="5230" w:hanging="241"/>
      </w:pPr>
      <w:rPr>
        <w:rFonts w:hint="default"/>
        <w:lang w:val="en-US" w:eastAsia="en-US" w:bidi="ar-SA"/>
      </w:rPr>
    </w:lvl>
    <w:lvl w:ilvl="6" w:tplc="4AE242F6">
      <w:numFmt w:val="bullet"/>
      <w:lvlText w:val="•"/>
      <w:lvlJc w:val="left"/>
      <w:pPr>
        <w:ind w:left="6184" w:hanging="241"/>
      </w:pPr>
      <w:rPr>
        <w:rFonts w:hint="default"/>
        <w:lang w:val="en-US" w:eastAsia="en-US" w:bidi="ar-SA"/>
      </w:rPr>
    </w:lvl>
    <w:lvl w:ilvl="7" w:tplc="405C579C">
      <w:numFmt w:val="bullet"/>
      <w:lvlText w:val="•"/>
      <w:lvlJc w:val="left"/>
      <w:pPr>
        <w:ind w:left="7138" w:hanging="241"/>
      </w:pPr>
      <w:rPr>
        <w:rFonts w:hint="default"/>
        <w:lang w:val="en-US" w:eastAsia="en-US" w:bidi="ar-SA"/>
      </w:rPr>
    </w:lvl>
    <w:lvl w:ilvl="8" w:tplc="96769152">
      <w:numFmt w:val="bullet"/>
      <w:lvlText w:val="•"/>
      <w:lvlJc w:val="left"/>
      <w:pPr>
        <w:ind w:left="8092" w:hanging="241"/>
      </w:pPr>
      <w:rPr>
        <w:rFonts w:hint="default"/>
        <w:lang w:val="en-US" w:eastAsia="en-US" w:bidi="ar-SA"/>
      </w:rPr>
    </w:lvl>
  </w:abstractNum>
  <w:abstractNum w:abstractNumId="26" w15:restartNumberingAfterBreak="0">
    <w:nsid w:val="62FE6818"/>
    <w:multiLevelType w:val="hybridMultilevel"/>
    <w:tmpl w:val="4830C186"/>
    <w:lvl w:ilvl="0" w:tplc="D43A71D2">
      <w:numFmt w:val="bullet"/>
      <w:lvlText w:val="●"/>
      <w:lvlJc w:val="left"/>
      <w:pPr>
        <w:ind w:left="939" w:hanging="361"/>
      </w:pPr>
      <w:rPr>
        <w:rFonts w:ascii="Calibri" w:eastAsia="Calibri" w:hAnsi="Calibri" w:cs="Calibri" w:hint="default"/>
        <w:w w:val="100"/>
        <w:sz w:val="22"/>
        <w:szCs w:val="22"/>
        <w:lang w:val="en-US" w:eastAsia="en-US" w:bidi="ar-SA"/>
      </w:rPr>
    </w:lvl>
    <w:lvl w:ilvl="1" w:tplc="14FC560C">
      <w:numFmt w:val="bullet"/>
      <w:lvlText w:val="•"/>
      <w:lvlJc w:val="left"/>
      <w:pPr>
        <w:ind w:left="1846" w:hanging="361"/>
      </w:pPr>
      <w:rPr>
        <w:rFonts w:hint="default"/>
        <w:lang w:val="en-US" w:eastAsia="en-US" w:bidi="ar-SA"/>
      </w:rPr>
    </w:lvl>
    <w:lvl w:ilvl="2" w:tplc="9E688F2C">
      <w:numFmt w:val="bullet"/>
      <w:lvlText w:val="•"/>
      <w:lvlJc w:val="left"/>
      <w:pPr>
        <w:ind w:left="2752" w:hanging="361"/>
      </w:pPr>
      <w:rPr>
        <w:rFonts w:hint="default"/>
        <w:lang w:val="en-US" w:eastAsia="en-US" w:bidi="ar-SA"/>
      </w:rPr>
    </w:lvl>
    <w:lvl w:ilvl="3" w:tplc="114CE91A">
      <w:numFmt w:val="bullet"/>
      <w:lvlText w:val="•"/>
      <w:lvlJc w:val="left"/>
      <w:pPr>
        <w:ind w:left="3658" w:hanging="361"/>
      </w:pPr>
      <w:rPr>
        <w:rFonts w:hint="default"/>
        <w:lang w:val="en-US" w:eastAsia="en-US" w:bidi="ar-SA"/>
      </w:rPr>
    </w:lvl>
    <w:lvl w:ilvl="4" w:tplc="2D80FD4E">
      <w:numFmt w:val="bullet"/>
      <w:lvlText w:val="•"/>
      <w:lvlJc w:val="left"/>
      <w:pPr>
        <w:ind w:left="4564" w:hanging="361"/>
      </w:pPr>
      <w:rPr>
        <w:rFonts w:hint="default"/>
        <w:lang w:val="en-US" w:eastAsia="en-US" w:bidi="ar-SA"/>
      </w:rPr>
    </w:lvl>
    <w:lvl w:ilvl="5" w:tplc="483CB28E">
      <w:numFmt w:val="bullet"/>
      <w:lvlText w:val="•"/>
      <w:lvlJc w:val="left"/>
      <w:pPr>
        <w:ind w:left="5470" w:hanging="361"/>
      </w:pPr>
      <w:rPr>
        <w:rFonts w:hint="default"/>
        <w:lang w:val="en-US" w:eastAsia="en-US" w:bidi="ar-SA"/>
      </w:rPr>
    </w:lvl>
    <w:lvl w:ilvl="6" w:tplc="7086331C">
      <w:numFmt w:val="bullet"/>
      <w:lvlText w:val="•"/>
      <w:lvlJc w:val="left"/>
      <w:pPr>
        <w:ind w:left="6376" w:hanging="361"/>
      </w:pPr>
      <w:rPr>
        <w:rFonts w:hint="default"/>
        <w:lang w:val="en-US" w:eastAsia="en-US" w:bidi="ar-SA"/>
      </w:rPr>
    </w:lvl>
    <w:lvl w:ilvl="7" w:tplc="3D3EDDFE">
      <w:numFmt w:val="bullet"/>
      <w:lvlText w:val="•"/>
      <w:lvlJc w:val="left"/>
      <w:pPr>
        <w:ind w:left="7282" w:hanging="361"/>
      </w:pPr>
      <w:rPr>
        <w:rFonts w:hint="default"/>
        <w:lang w:val="en-US" w:eastAsia="en-US" w:bidi="ar-SA"/>
      </w:rPr>
    </w:lvl>
    <w:lvl w:ilvl="8" w:tplc="D29C674E">
      <w:numFmt w:val="bullet"/>
      <w:lvlText w:val="•"/>
      <w:lvlJc w:val="left"/>
      <w:pPr>
        <w:ind w:left="8188" w:hanging="361"/>
      </w:pPr>
      <w:rPr>
        <w:rFonts w:hint="default"/>
        <w:lang w:val="en-US" w:eastAsia="en-US" w:bidi="ar-SA"/>
      </w:rPr>
    </w:lvl>
  </w:abstractNum>
  <w:abstractNum w:abstractNumId="27" w15:restartNumberingAfterBreak="0">
    <w:nsid w:val="633E16F1"/>
    <w:multiLevelType w:val="hybridMultilevel"/>
    <w:tmpl w:val="A7F87248"/>
    <w:lvl w:ilvl="0" w:tplc="D25CB3FC">
      <w:start w:val="5"/>
      <w:numFmt w:val="decimal"/>
      <w:lvlText w:val="(%1)"/>
      <w:lvlJc w:val="left"/>
      <w:pPr>
        <w:ind w:left="286" w:hanging="298"/>
      </w:pPr>
      <w:rPr>
        <w:rFonts w:ascii="Calibri" w:eastAsia="Calibri" w:hAnsi="Calibri" w:cs="Calibri" w:hint="default"/>
        <w:w w:val="100"/>
        <w:sz w:val="22"/>
        <w:szCs w:val="22"/>
        <w:lang w:val="en-US" w:eastAsia="en-US" w:bidi="ar-SA"/>
      </w:rPr>
    </w:lvl>
    <w:lvl w:ilvl="1" w:tplc="5386BD5E">
      <w:start w:val="1"/>
      <w:numFmt w:val="lowerRoman"/>
      <w:lvlText w:val="(%2)"/>
      <w:lvlJc w:val="left"/>
      <w:pPr>
        <w:ind w:left="1559" w:hanging="243"/>
      </w:pPr>
      <w:rPr>
        <w:rFonts w:ascii="Calibri" w:eastAsia="Calibri" w:hAnsi="Calibri" w:cs="Calibri" w:hint="default"/>
        <w:b/>
        <w:bCs/>
        <w:w w:val="100"/>
        <w:sz w:val="22"/>
        <w:szCs w:val="22"/>
        <w:u w:val="single" w:color="000000"/>
        <w:lang w:val="en-US" w:eastAsia="en-US" w:bidi="ar-SA"/>
      </w:rPr>
    </w:lvl>
    <w:lvl w:ilvl="2" w:tplc="461E691E">
      <w:numFmt w:val="bullet"/>
      <w:lvlText w:val="•"/>
      <w:lvlJc w:val="left"/>
      <w:pPr>
        <w:ind w:left="2283" w:hanging="243"/>
      </w:pPr>
      <w:rPr>
        <w:rFonts w:hint="default"/>
        <w:lang w:val="en-US" w:eastAsia="en-US" w:bidi="ar-SA"/>
      </w:rPr>
    </w:lvl>
    <w:lvl w:ilvl="3" w:tplc="00F89DD0">
      <w:numFmt w:val="bullet"/>
      <w:lvlText w:val="•"/>
      <w:lvlJc w:val="left"/>
      <w:pPr>
        <w:ind w:left="3006" w:hanging="243"/>
      </w:pPr>
      <w:rPr>
        <w:rFonts w:hint="default"/>
        <w:lang w:val="en-US" w:eastAsia="en-US" w:bidi="ar-SA"/>
      </w:rPr>
    </w:lvl>
    <w:lvl w:ilvl="4" w:tplc="B476C7C0">
      <w:numFmt w:val="bullet"/>
      <w:lvlText w:val="•"/>
      <w:lvlJc w:val="left"/>
      <w:pPr>
        <w:ind w:left="3730" w:hanging="243"/>
      </w:pPr>
      <w:rPr>
        <w:rFonts w:hint="default"/>
        <w:lang w:val="en-US" w:eastAsia="en-US" w:bidi="ar-SA"/>
      </w:rPr>
    </w:lvl>
    <w:lvl w:ilvl="5" w:tplc="84844096">
      <w:numFmt w:val="bullet"/>
      <w:lvlText w:val="•"/>
      <w:lvlJc w:val="left"/>
      <w:pPr>
        <w:ind w:left="4453" w:hanging="243"/>
      </w:pPr>
      <w:rPr>
        <w:rFonts w:hint="default"/>
        <w:lang w:val="en-US" w:eastAsia="en-US" w:bidi="ar-SA"/>
      </w:rPr>
    </w:lvl>
    <w:lvl w:ilvl="6" w:tplc="125EE19C">
      <w:numFmt w:val="bullet"/>
      <w:lvlText w:val="•"/>
      <w:lvlJc w:val="left"/>
      <w:pPr>
        <w:ind w:left="5176" w:hanging="243"/>
      </w:pPr>
      <w:rPr>
        <w:rFonts w:hint="default"/>
        <w:lang w:val="en-US" w:eastAsia="en-US" w:bidi="ar-SA"/>
      </w:rPr>
    </w:lvl>
    <w:lvl w:ilvl="7" w:tplc="C7300C3E">
      <w:numFmt w:val="bullet"/>
      <w:lvlText w:val="•"/>
      <w:lvlJc w:val="left"/>
      <w:pPr>
        <w:ind w:left="5900" w:hanging="243"/>
      </w:pPr>
      <w:rPr>
        <w:rFonts w:hint="default"/>
        <w:lang w:val="en-US" w:eastAsia="en-US" w:bidi="ar-SA"/>
      </w:rPr>
    </w:lvl>
    <w:lvl w:ilvl="8" w:tplc="1D26ACFA">
      <w:numFmt w:val="bullet"/>
      <w:lvlText w:val="•"/>
      <w:lvlJc w:val="left"/>
      <w:pPr>
        <w:ind w:left="6623" w:hanging="243"/>
      </w:pPr>
      <w:rPr>
        <w:rFonts w:hint="default"/>
        <w:lang w:val="en-US" w:eastAsia="en-US" w:bidi="ar-SA"/>
      </w:rPr>
    </w:lvl>
  </w:abstractNum>
  <w:abstractNum w:abstractNumId="28" w15:restartNumberingAfterBreak="0">
    <w:nsid w:val="6CD036C0"/>
    <w:multiLevelType w:val="hybridMultilevel"/>
    <w:tmpl w:val="2F94CD80"/>
    <w:lvl w:ilvl="0" w:tplc="4E84AB2C">
      <w:start w:val="6"/>
      <w:numFmt w:val="decimal"/>
      <w:lvlText w:val="%1"/>
      <w:lvlJc w:val="left"/>
      <w:pPr>
        <w:ind w:left="330" w:hanging="111"/>
      </w:pPr>
      <w:rPr>
        <w:rFonts w:ascii="Calibri" w:eastAsia="Calibri" w:hAnsi="Calibri" w:cs="Calibri" w:hint="default"/>
        <w:w w:val="99"/>
        <w:sz w:val="20"/>
        <w:szCs w:val="20"/>
        <w:lang w:val="en-US" w:eastAsia="en-US" w:bidi="ar-SA"/>
      </w:rPr>
    </w:lvl>
    <w:lvl w:ilvl="1" w:tplc="67465194">
      <w:numFmt w:val="bullet"/>
      <w:lvlText w:val="•"/>
      <w:lvlJc w:val="left"/>
      <w:pPr>
        <w:ind w:left="1306" w:hanging="111"/>
      </w:pPr>
      <w:rPr>
        <w:rFonts w:hint="default"/>
        <w:lang w:val="en-US" w:eastAsia="en-US" w:bidi="ar-SA"/>
      </w:rPr>
    </w:lvl>
    <w:lvl w:ilvl="2" w:tplc="EF60D73A">
      <w:numFmt w:val="bullet"/>
      <w:lvlText w:val="•"/>
      <w:lvlJc w:val="left"/>
      <w:pPr>
        <w:ind w:left="2272" w:hanging="111"/>
      </w:pPr>
      <w:rPr>
        <w:rFonts w:hint="default"/>
        <w:lang w:val="en-US" w:eastAsia="en-US" w:bidi="ar-SA"/>
      </w:rPr>
    </w:lvl>
    <w:lvl w:ilvl="3" w:tplc="70862456">
      <w:numFmt w:val="bullet"/>
      <w:lvlText w:val="•"/>
      <w:lvlJc w:val="left"/>
      <w:pPr>
        <w:ind w:left="3238" w:hanging="111"/>
      </w:pPr>
      <w:rPr>
        <w:rFonts w:hint="default"/>
        <w:lang w:val="en-US" w:eastAsia="en-US" w:bidi="ar-SA"/>
      </w:rPr>
    </w:lvl>
    <w:lvl w:ilvl="4" w:tplc="79A2B170">
      <w:numFmt w:val="bullet"/>
      <w:lvlText w:val="•"/>
      <w:lvlJc w:val="left"/>
      <w:pPr>
        <w:ind w:left="4204" w:hanging="111"/>
      </w:pPr>
      <w:rPr>
        <w:rFonts w:hint="default"/>
        <w:lang w:val="en-US" w:eastAsia="en-US" w:bidi="ar-SA"/>
      </w:rPr>
    </w:lvl>
    <w:lvl w:ilvl="5" w:tplc="95DA3C82">
      <w:numFmt w:val="bullet"/>
      <w:lvlText w:val="•"/>
      <w:lvlJc w:val="left"/>
      <w:pPr>
        <w:ind w:left="5170" w:hanging="111"/>
      </w:pPr>
      <w:rPr>
        <w:rFonts w:hint="default"/>
        <w:lang w:val="en-US" w:eastAsia="en-US" w:bidi="ar-SA"/>
      </w:rPr>
    </w:lvl>
    <w:lvl w:ilvl="6" w:tplc="B64E4C8C">
      <w:numFmt w:val="bullet"/>
      <w:lvlText w:val="•"/>
      <w:lvlJc w:val="left"/>
      <w:pPr>
        <w:ind w:left="6136" w:hanging="111"/>
      </w:pPr>
      <w:rPr>
        <w:rFonts w:hint="default"/>
        <w:lang w:val="en-US" w:eastAsia="en-US" w:bidi="ar-SA"/>
      </w:rPr>
    </w:lvl>
    <w:lvl w:ilvl="7" w:tplc="1472CE42">
      <w:numFmt w:val="bullet"/>
      <w:lvlText w:val="•"/>
      <w:lvlJc w:val="left"/>
      <w:pPr>
        <w:ind w:left="7102" w:hanging="111"/>
      </w:pPr>
      <w:rPr>
        <w:rFonts w:hint="default"/>
        <w:lang w:val="en-US" w:eastAsia="en-US" w:bidi="ar-SA"/>
      </w:rPr>
    </w:lvl>
    <w:lvl w:ilvl="8" w:tplc="73F85B2A">
      <w:numFmt w:val="bullet"/>
      <w:lvlText w:val="•"/>
      <w:lvlJc w:val="left"/>
      <w:pPr>
        <w:ind w:left="8068" w:hanging="111"/>
      </w:pPr>
      <w:rPr>
        <w:rFonts w:hint="default"/>
        <w:lang w:val="en-US" w:eastAsia="en-US" w:bidi="ar-SA"/>
      </w:rPr>
    </w:lvl>
  </w:abstractNum>
  <w:abstractNum w:abstractNumId="29" w15:restartNumberingAfterBreak="0">
    <w:nsid w:val="730A15AA"/>
    <w:multiLevelType w:val="hybridMultilevel"/>
    <w:tmpl w:val="85AEDA2A"/>
    <w:lvl w:ilvl="0" w:tplc="3A1252B0">
      <w:start w:val="1"/>
      <w:numFmt w:val="lowerRoman"/>
      <w:lvlText w:val="%1."/>
      <w:lvlJc w:val="left"/>
      <w:pPr>
        <w:ind w:left="1558" w:hanging="721"/>
      </w:pPr>
      <w:rPr>
        <w:rFonts w:ascii="Calibri" w:eastAsia="Calibri" w:hAnsi="Calibri" w:cs="Calibri" w:hint="default"/>
        <w:b/>
        <w:bCs/>
        <w:w w:val="100"/>
        <w:sz w:val="22"/>
        <w:szCs w:val="22"/>
        <w:lang w:val="en-US" w:eastAsia="en-US" w:bidi="ar-SA"/>
      </w:rPr>
    </w:lvl>
    <w:lvl w:ilvl="1" w:tplc="89DC62A0">
      <w:numFmt w:val="bullet"/>
      <w:lvlText w:val="•"/>
      <w:lvlJc w:val="left"/>
      <w:pPr>
        <w:ind w:left="2404" w:hanging="721"/>
      </w:pPr>
      <w:rPr>
        <w:rFonts w:hint="default"/>
        <w:lang w:val="en-US" w:eastAsia="en-US" w:bidi="ar-SA"/>
      </w:rPr>
    </w:lvl>
    <w:lvl w:ilvl="2" w:tplc="2826C8A8">
      <w:numFmt w:val="bullet"/>
      <w:lvlText w:val="•"/>
      <w:lvlJc w:val="left"/>
      <w:pPr>
        <w:ind w:left="3248" w:hanging="721"/>
      </w:pPr>
      <w:rPr>
        <w:rFonts w:hint="default"/>
        <w:lang w:val="en-US" w:eastAsia="en-US" w:bidi="ar-SA"/>
      </w:rPr>
    </w:lvl>
    <w:lvl w:ilvl="3" w:tplc="4A786A7A">
      <w:numFmt w:val="bullet"/>
      <w:lvlText w:val="•"/>
      <w:lvlJc w:val="left"/>
      <w:pPr>
        <w:ind w:left="4092" w:hanging="721"/>
      </w:pPr>
      <w:rPr>
        <w:rFonts w:hint="default"/>
        <w:lang w:val="en-US" w:eastAsia="en-US" w:bidi="ar-SA"/>
      </w:rPr>
    </w:lvl>
    <w:lvl w:ilvl="4" w:tplc="44D2997C">
      <w:numFmt w:val="bullet"/>
      <w:lvlText w:val="•"/>
      <w:lvlJc w:val="left"/>
      <w:pPr>
        <w:ind w:left="4936" w:hanging="721"/>
      </w:pPr>
      <w:rPr>
        <w:rFonts w:hint="default"/>
        <w:lang w:val="en-US" w:eastAsia="en-US" w:bidi="ar-SA"/>
      </w:rPr>
    </w:lvl>
    <w:lvl w:ilvl="5" w:tplc="A5EA8A88">
      <w:numFmt w:val="bullet"/>
      <w:lvlText w:val="•"/>
      <w:lvlJc w:val="left"/>
      <w:pPr>
        <w:ind w:left="5780" w:hanging="721"/>
      </w:pPr>
      <w:rPr>
        <w:rFonts w:hint="default"/>
        <w:lang w:val="en-US" w:eastAsia="en-US" w:bidi="ar-SA"/>
      </w:rPr>
    </w:lvl>
    <w:lvl w:ilvl="6" w:tplc="05E2F042">
      <w:numFmt w:val="bullet"/>
      <w:lvlText w:val="•"/>
      <w:lvlJc w:val="left"/>
      <w:pPr>
        <w:ind w:left="6624" w:hanging="721"/>
      </w:pPr>
      <w:rPr>
        <w:rFonts w:hint="default"/>
        <w:lang w:val="en-US" w:eastAsia="en-US" w:bidi="ar-SA"/>
      </w:rPr>
    </w:lvl>
    <w:lvl w:ilvl="7" w:tplc="A2FA001A">
      <w:numFmt w:val="bullet"/>
      <w:lvlText w:val="•"/>
      <w:lvlJc w:val="left"/>
      <w:pPr>
        <w:ind w:left="7468" w:hanging="721"/>
      </w:pPr>
      <w:rPr>
        <w:rFonts w:hint="default"/>
        <w:lang w:val="en-US" w:eastAsia="en-US" w:bidi="ar-SA"/>
      </w:rPr>
    </w:lvl>
    <w:lvl w:ilvl="8" w:tplc="552E4116">
      <w:numFmt w:val="bullet"/>
      <w:lvlText w:val="•"/>
      <w:lvlJc w:val="left"/>
      <w:pPr>
        <w:ind w:left="8312" w:hanging="721"/>
      </w:pPr>
      <w:rPr>
        <w:rFonts w:hint="default"/>
        <w:lang w:val="en-US" w:eastAsia="en-US" w:bidi="ar-SA"/>
      </w:rPr>
    </w:lvl>
  </w:abstractNum>
  <w:abstractNum w:abstractNumId="30" w15:restartNumberingAfterBreak="0">
    <w:nsid w:val="75CF5621"/>
    <w:multiLevelType w:val="hybridMultilevel"/>
    <w:tmpl w:val="E716DF90"/>
    <w:lvl w:ilvl="0" w:tplc="28E2E10A">
      <w:start w:val="3"/>
      <w:numFmt w:val="decimal"/>
      <w:lvlText w:val="%1"/>
      <w:lvlJc w:val="left"/>
      <w:pPr>
        <w:ind w:left="1318" w:hanging="1321"/>
      </w:pPr>
      <w:rPr>
        <w:rFonts w:hint="default"/>
        <w:lang w:val="en-US" w:eastAsia="en-US" w:bidi="ar-SA"/>
      </w:rPr>
    </w:lvl>
    <w:lvl w:ilvl="1" w:tplc="EE5A7C34">
      <w:start w:val="1"/>
      <w:numFmt w:val="decimal"/>
      <w:lvlText w:val="%1.%2"/>
      <w:lvlJc w:val="left"/>
      <w:pPr>
        <w:ind w:left="1318" w:hanging="1321"/>
      </w:pPr>
      <w:rPr>
        <w:rFonts w:ascii="Calibri" w:eastAsia="Calibri" w:hAnsi="Calibri" w:cs="Calibri" w:hint="default"/>
        <w:b/>
        <w:bCs/>
        <w:spacing w:val="-2"/>
        <w:w w:val="100"/>
        <w:sz w:val="22"/>
        <w:szCs w:val="22"/>
        <w:lang w:val="en-US" w:eastAsia="en-US" w:bidi="ar-SA"/>
      </w:rPr>
    </w:lvl>
    <w:lvl w:ilvl="2" w:tplc="54F81F1C">
      <w:numFmt w:val="bullet"/>
      <w:lvlText w:val="•"/>
      <w:lvlJc w:val="left"/>
      <w:pPr>
        <w:ind w:left="3056" w:hanging="1321"/>
      </w:pPr>
      <w:rPr>
        <w:rFonts w:hint="default"/>
        <w:lang w:val="en-US" w:eastAsia="en-US" w:bidi="ar-SA"/>
      </w:rPr>
    </w:lvl>
    <w:lvl w:ilvl="3" w:tplc="E0689086">
      <w:numFmt w:val="bullet"/>
      <w:lvlText w:val="•"/>
      <w:lvlJc w:val="left"/>
      <w:pPr>
        <w:ind w:left="3924" w:hanging="1321"/>
      </w:pPr>
      <w:rPr>
        <w:rFonts w:hint="default"/>
        <w:lang w:val="en-US" w:eastAsia="en-US" w:bidi="ar-SA"/>
      </w:rPr>
    </w:lvl>
    <w:lvl w:ilvl="4" w:tplc="C92A06AE">
      <w:numFmt w:val="bullet"/>
      <w:lvlText w:val="•"/>
      <w:lvlJc w:val="left"/>
      <w:pPr>
        <w:ind w:left="4792" w:hanging="1321"/>
      </w:pPr>
      <w:rPr>
        <w:rFonts w:hint="default"/>
        <w:lang w:val="en-US" w:eastAsia="en-US" w:bidi="ar-SA"/>
      </w:rPr>
    </w:lvl>
    <w:lvl w:ilvl="5" w:tplc="C3681A04">
      <w:numFmt w:val="bullet"/>
      <w:lvlText w:val="•"/>
      <w:lvlJc w:val="left"/>
      <w:pPr>
        <w:ind w:left="5660" w:hanging="1321"/>
      </w:pPr>
      <w:rPr>
        <w:rFonts w:hint="default"/>
        <w:lang w:val="en-US" w:eastAsia="en-US" w:bidi="ar-SA"/>
      </w:rPr>
    </w:lvl>
    <w:lvl w:ilvl="6" w:tplc="8D627182">
      <w:numFmt w:val="bullet"/>
      <w:lvlText w:val="•"/>
      <w:lvlJc w:val="left"/>
      <w:pPr>
        <w:ind w:left="6528" w:hanging="1321"/>
      </w:pPr>
      <w:rPr>
        <w:rFonts w:hint="default"/>
        <w:lang w:val="en-US" w:eastAsia="en-US" w:bidi="ar-SA"/>
      </w:rPr>
    </w:lvl>
    <w:lvl w:ilvl="7" w:tplc="1D6C0362">
      <w:numFmt w:val="bullet"/>
      <w:lvlText w:val="•"/>
      <w:lvlJc w:val="left"/>
      <w:pPr>
        <w:ind w:left="7396" w:hanging="1321"/>
      </w:pPr>
      <w:rPr>
        <w:rFonts w:hint="default"/>
        <w:lang w:val="en-US" w:eastAsia="en-US" w:bidi="ar-SA"/>
      </w:rPr>
    </w:lvl>
    <w:lvl w:ilvl="8" w:tplc="026AD4C0">
      <w:numFmt w:val="bullet"/>
      <w:lvlText w:val="•"/>
      <w:lvlJc w:val="left"/>
      <w:pPr>
        <w:ind w:left="8264" w:hanging="1321"/>
      </w:pPr>
      <w:rPr>
        <w:rFonts w:hint="default"/>
        <w:lang w:val="en-US" w:eastAsia="en-US" w:bidi="ar-SA"/>
      </w:rPr>
    </w:lvl>
  </w:abstractNum>
  <w:abstractNum w:abstractNumId="31" w15:restartNumberingAfterBreak="0">
    <w:nsid w:val="761558A5"/>
    <w:multiLevelType w:val="hybridMultilevel"/>
    <w:tmpl w:val="0D083D44"/>
    <w:lvl w:ilvl="0" w:tplc="B598029A">
      <w:start w:val="1"/>
      <w:numFmt w:val="upperLetter"/>
      <w:lvlText w:val="%1."/>
      <w:lvlJc w:val="left"/>
      <w:pPr>
        <w:ind w:left="1199" w:hanging="360"/>
      </w:pPr>
      <w:rPr>
        <w:rFonts w:ascii="Calibri" w:eastAsia="Calibri" w:hAnsi="Calibri" w:cs="Calibri" w:hint="default"/>
        <w:spacing w:val="-1"/>
        <w:w w:val="100"/>
        <w:sz w:val="22"/>
        <w:szCs w:val="22"/>
        <w:lang w:val="en-US" w:eastAsia="en-US" w:bidi="ar-SA"/>
      </w:rPr>
    </w:lvl>
    <w:lvl w:ilvl="1" w:tplc="38C8DB54">
      <w:numFmt w:val="bullet"/>
      <w:lvlText w:val="•"/>
      <w:lvlJc w:val="left"/>
      <w:pPr>
        <w:ind w:left="2080" w:hanging="360"/>
      </w:pPr>
      <w:rPr>
        <w:rFonts w:hint="default"/>
        <w:lang w:val="en-US" w:eastAsia="en-US" w:bidi="ar-SA"/>
      </w:rPr>
    </w:lvl>
    <w:lvl w:ilvl="2" w:tplc="BAE45212">
      <w:numFmt w:val="bullet"/>
      <w:lvlText w:val="•"/>
      <w:lvlJc w:val="left"/>
      <w:pPr>
        <w:ind w:left="2960" w:hanging="360"/>
      </w:pPr>
      <w:rPr>
        <w:rFonts w:hint="default"/>
        <w:lang w:val="en-US" w:eastAsia="en-US" w:bidi="ar-SA"/>
      </w:rPr>
    </w:lvl>
    <w:lvl w:ilvl="3" w:tplc="01184C94">
      <w:numFmt w:val="bullet"/>
      <w:lvlText w:val="•"/>
      <w:lvlJc w:val="left"/>
      <w:pPr>
        <w:ind w:left="3840" w:hanging="360"/>
      </w:pPr>
      <w:rPr>
        <w:rFonts w:hint="default"/>
        <w:lang w:val="en-US" w:eastAsia="en-US" w:bidi="ar-SA"/>
      </w:rPr>
    </w:lvl>
    <w:lvl w:ilvl="4" w:tplc="3DB23B9A">
      <w:numFmt w:val="bullet"/>
      <w:lvlText w:val="•"/>
      <w:lvlJc w:val="left"/>
      <w:pPr>
        <w:ind w:left="4720" w:hanging="360"/>
      </w:pPr>
      <w:rPr>
        <w:rFonts w:hint="default"/>
        <w:lang w:val="en-US" w:eastAsia="en-US" w:bidi="ar-SA"/>
      </w:rPr>
    </w:lvl>
    <w:lvl w:ilvl="5" w:tplc="138C5AB6">
      <w:numFmt w:val="bullet"/>
      <w:lvlText w:val="•"/>
      <w:lvlJc w:val="left"/>
      <w:pPr>
        <w:ind w:left="5600" w:hanging="360"/>
      </w:pPr>
      <w:rPr>
        <w:rFonts w:hint="default"/>
        <w:lang w:val="en-US" w:eastAsia="en-US" w:bidi="ar-SA"/>
      </w:rPr>
    </w:lvl>
    <w:lvl w:ilvl="6" w:tplc="8410BD30">
      <w:numFmt w:val="bullet"/>
      <w:lvlText w:val="•"/>
      <w:lvlJc w:val="left"/>
      <w:pPr>
        <w:ind w:left="6480" w:hanging="360"/>
      </w:pPr>
      <w:rPr>
        <w:rFonts w:hint="default"/>
        <w:lang w:val="en-US" w:eastAsia="en-US" w:bidi="ar-SA"/>
      </w:rPr>
    </w:lvl>
    <w:lvl w:ilvl="7" w:tplc="8716CF82">
      <w:numFmt w:val="bullet"/>
      <w:lvlText w:val="•"/>
      <w:lvlJc w:val="left"/>
      <w:pPr>
        <w:ind w:left="7360" w:hanging="360"/>
      </w:pPr>
      <w:rPr>
        <w:rFonts w:hint="default"/>
        <w:lang w:val="en-US" w:eastAsia="en-US" w:bidi="ar-SA"/>
      </w:rPr>
    </w:lvl>
    <w:lvl w:ilvl="8" w:tplc="69E0333E">
      <w:numFmt w:val="bullet"/>
      <w:lvlText w:val="•"/>
      <w:lvlJc w:val="left"/>
      <w:pPr>
        <w:ind w:left="8240" w:hanging="360"/>
      </w:pPr>
      <w:rPr>
        <w:rFonts w:hint="default"/>
        <w:lang w:val="en-US" w:eastAsia="en-US" w:bidi="ar-SA"/>
      </w:rPr>
    </w:lvl>
  </w:abstractNum>
  <w:abstractNum w:abstractNumId="32" w15:restartNumberingAfterBreak="0">
    <w:nsid w:val="79C85382"/>
    <w:multiLevelType w:val="hybridMultilevel"/>
    <w:tmpl w:val="E28E0FAA"/>
    <w:lvl w:ilvl="0" w:tplc="6CD48118">
      <w:numFmt w:val="bullet"/>
      <w:lvlText w:val="○"/>
      <w:lvlJc w:val="left"/>
      <w:pPr>
        <w:ind w:left="1847" w:hanging="360"/>
      </w:pPr>
      <w:rPr>
        <w:rFonts w:ascii="Calibri" w:eastAsia="Calibri" w:hAnsi="Calibri" w:cs="Calibri" w:hint="default"/>
        <w:w w:val="100"/>
        <w:sz w:val="22"/>
        <w:szCs w:val="22"/>
        <w:lang w:val="en-US" w:eastAsia="en-US" w:bidi="ar-SA"/>
      </w:rPr>
    </w:lvl>
    <w:lvl w:ilvl="1" w:tplc="09CC40EC">
      <w:numFmt w:val="bullet"/>
      <w:lvlText w:val="•"/>
      <w:lvlJc w:val="left"/>
      <w:pPr>
        <w:ind w:left="2656" w:hanging="360"/>
      </w:pPr>
      <w:rPr>
        <w:rFonts w:hint="default"/>
        <w:lang w:val="en-US" w:eastAsia="en-US" w:bidi="ar-SA"/>
      </w:rPr>
    </w:lvl>
    <w:lvl w:ilvl="2" w:tplc="300A4FFA">
      <w:numFmt w:val="bullet"/>
      <w:lvlText w:val="•"/>
      <w:lvlJc w:val="left"/>
      <w:pPr>
        <w:ind w:left="3472" w:hanging="360"/>
      </w:pPr>
      <w:rPr>
        <w:rFonts w:hint="default"/>
        <w:lang w:val="en-US" w:eastAsia="en-US" w:bidi="ar-SA"/>
      </w:rPr>
    </w:lvl>
    <w:lvl w:ilvl="3" w:tplc="AA02C0AE">
      <w:numFmt w:val="bullet"/>
      <w:lvlText w:val="•"/>
      <w:lvlJc w:val="left"/>
      <w:pPr>
        <w:ind w:left="4288" w:hanging="360"/>
      </w:pPr>
      <w:rPr>
        <w:rFonts w:hint="default"/>
        <w:lang w:val="en-US" w:eastAsia="en-US" w:bidi="ar-SA"/>
      </w:rPr>
    </w:lvl>
    <w:lvl w:ilvl="4" w:tplc="798EACEC">
      <w:numFmt w:val="bullet"/>
      <w:lvlText w:val="•"/>
      <w:lvlJc w:val="left"/>
      <w:pPr>
        <w:ind w:left="5104" w:hanging="360"/>
      </w:pPr>
      <w:rPr>
        <w:rFonts w:hint="default"/>
        <w:lang w:val="en-US" w:eastAsia="en-US" w:bidi="ar-SA"/>
      </w:rPr>
    </w:lvl>
    <w:lvl w:ilvl="5" w:tplc="570855E0">
      <w:numFmt w:val="bullet"/>
      <w:lvlText w:val="•"/>
      <w:lvlJc w:val="left"/>
      <w:pPr>
        <w:ind w:left="5920" w:hanging="360"/>
      </w:pPr>
      <w:rPr>
        <w:rFonts w:hint="default"/>
        <w:lang w:val="en-US" w:eastAsia="en-US" w:bidi="ar-SA"/>
      </w:rPr>
    </w:lvl>
    <w:lvl w:ilvl="6" w:tplc="D0D05B30">
      <w:numFmt w:val="bullet"/>
      <w:lvlText w:val="•"/>
      <w:lvlJc w:val="left"/>
      <w:pPr>
        <w:ind w:left="6736" w:hanging="360"/>
      </w:pPr>
      <w:rPr>
        <w:rFonts w:hint="default"/>
        <w:lang w:val="en-US" w:eastAsia="en-US" w:bidi="ar-SA"/>
      </w:rPr>
    </w:lvl>
    <w:lvl w:ilvl="7" w:tplc="97285B38">
      <w:numFmt w:val="bullet"/>
      <w:lvlText w:val="•"/>
      <w:lvlJc w:val="left"/>
      <w:pPr>
        <w:ind w:left="7552" w:hanging="360"/>
      </w:pPr>
      <w:rPr>
        <w:rFonts w:hint="default"/>
        <w:lang w:val="en-US" w:eastAsia="en-US" w:bidi="ar-SA"/>
      </w:rPr>
    </w:lvl>
    <w:lvl w:ilvl="8" w:tplc="004A759C">
      <w:numFmt w:val="bullet"/>
      <w:lvlText w:val="•"/>
      <w:lvlJc w:val="left"/>
      <w:pPr>
        <w:ind w:left="8368" w:hanging="360"/>
      </w:pPr>
      <w:rPr>
        <w:rFonts w:hint="default"/>
        <w:lang w:val="en-US" w:eastAsia="en-US" w:bidi="ar-SA"/>
      </w:rPr>
    </w:lvl>
  </w:abstractNum>
  <w:abstractNum w:abstractNumId="33" w15:restartNumberingAfterBreak="0">
    <w:nsid w:val="7BDF5D25"/>
    <w:multiLevelType w:val="hybridMultilevel"/>
    <w:tmpl w:val="54B04C1C"/>
    <w:lvl w:ilvl="0" w:tplc="3574EAB0">
      <w:numFmt w:val="bullet"/>
      <w:lvlText w:val="▪"/>
      <w:lvlJc w:val="left"/>
      <w:pPr>
        <w:ind w:left="2759" w:hanging="360"/>
      </w:pPr>
      <w:rPr>
        <w:rFonts w:ascii="Microsoft Sans Serif" w:eastAsia="Microsoft Sans Serif" w:hAnsi="Microsoft Sans Serif" w:cs="Microsoft Sans Serif" w:hint="default"/>
        <w:w w:val="127"/>
        <w:sz w:val="22"/>
        <w:szCs w:val="22"/>
        <w:lang w:val="en-US" w:eastAsia="en-US" w:bidi="ar-SA"/>
      </w:rPr>
    </w:lvl>
    <w:lvl w:ilvl="1" w:tplc="246A60F6">
      <w:numFmt w:val="bullet"/>
      <w:lvlText w:val="•"/>
      <w:lvlJc w:val="left"/>
      <w:pPr>
        <w:ind w:left="3484" w:hanging="360"/>
      </w:pPr>
      <w:rPr>
        <w:rFonts w:hint="default"/>
        <w:lang w:val="en-US" w:eastAsia="en-US" w:bidi="ar-SA"/>
      </w:rPr>
    </w:lvl>
    <w:lvl w:ilvl="2" w:tplc="537C1CFA">
      <w:numFmt w:val="bullet"/>
      <w:lvlText w:val="•"/>
      <w:lvlJc w:val="left"/>
      <w:pPr>
        <w:ind w:left="4208" w:hanging="360"/>
      </w:pPr>
      <w:rPr>
        <w:rFonts w:hint="default"/>
        <w:lang w:val="en-US" w:eastAsia="en-US" w:bidi="ar-SA"/>
      </w:rPr>
    </w:lvl>
    <w:lvl w:ilvl="3" w:tplc="15AEF130">
      <w:numFmt w:val="bullet"/>
      <w:lvlText w:val="•"/>
      <w:lvlJc w:val="left"/>
      <w:pPr>
        <w:ind w:left="4932" w:hanging="360"/>
      </w:pPr>
      <w:rPr>
        <w:rFonts w:hint="default"/>
        <w:lang w:val="en-US" w:eastAsia="en-US" w:bidi="ar-SA"/>
      </w:rPr>
    </w:lvl>
    <w:lvl w:ilvl="4" w:tplc="7C22B57C">
      <w:numFmt w:val="bullet"/>
      <w:lvlText w:val="•"/>
      <w:lvlJc w:val="left"/>
      <w:pPr>
        <w:ind w:left="5656" w:hanging="360"/>
      </w:pPr>
      <w:rPr>
        <w:rFonts w:hint="default"/>
        <w:lang w:val="en-US" w:eastAsia="en-US" w:bidi="ar-SA"/>
      </w:rPr>
    </w:lvl>
    <w:lvl w:ilvl="5" w:tplc="F118ABF4">
      <w:numFmt w:val="bullet"/>
      <w:lvlText w:val="•"/>
      <w:lvlJc w:val="left"/>
      <w:pPr>
        <w:ind w:left="6380" w:hanging="360"/>
      </w:pPr>
      <w:rPr>
        <w:rFonts w:hint="default"/>
        <w:lang w:val="en-US" w:eastAsia="en-US" w:bidi="ar-SA"/>
      </w:rPr>
    </w:lvl>
    <w:lvl w:ilvl="6" w:tplc="26EECA62">
      <w:numFmt w:val="bullet"/>
      <w:lvlText w:val="•"/>
      <w:lvlJc w:val="left"/>
      <w:pPr>
        <w:ind w:left="7104" w:hanging="360"/>
      </w:pPr>
      <w:rPr>
        <w:rFonts w:hint="default"/>
        <w:lang w:val="en-US" w:eastAsia="en-US" w:bidi="ar-SA"/>
      </w:rPr>
    </w:lvl>
    <w:lvl w:ilvl="7" w:tplc="BD3A08FA">
      <w:numFmt w:val="bullet"/>
      <w:lvlText w:val="•"/>
      <w:lvlJc w:val="left"/>
      <w:pPr>
        <w:ind w:left="7828" w:hanging="360"/>
      </w:pPr>
      <w:rPr>
        <w:rFonts w:hint="default"/>
        <w:lang w:val="en-US" w:eastAsia="en-US" w:bidi="ar-SA"/>
      </w:rPr>
    </w:lvl>
    <w:lvl w:ilvl="8" w:tplc="CE4819EA">
      <w:numFmt w:val="bullet"/>
      <w:lvlText w:val="•"/>
      <w:lvlJc w:val="left"/>
      <w:pPr>
        <w:ind w:left="8552" w:hanging="360"/>
      </w:pPr>
      <w:rPr>
        <w:rFonts w:hint="default"/>
        <w:lang w:val="en-US" w:eastAsia="en-US" w:bidi="ar-SA"/>
      </w:rPr>
    </w:lvl>
  </w:abstractNum>
  <w:abstractNum w:abstractNumId="34" w15:restartNumberingAfterBreak="0">
    <w:nsid w:val="7FC73E50"/>
    <w:multiLevelType w:val="hybridMultilevel"/>
    <w:tmpl w:val="8CE01950"/>
    <w:lvl w:ilvl="0" w:tplc="5C4A2060">
      <w:start w:val="1"/>
      <w:numFmt w:val="lowerLetter"/>
      <w:lvlText w:val="%1)"/>
      <w:lvlJc w:val="left"/>
      <w:pPr>
        <w:ind w:left="1299" w:hanging="360"/>
      </w:pPr>
      <w:rPr>
        <w:rFonts w:ascii="Calibri" w:eastAsia="Calibri" w:hAnsi="Calibri" w:cs="Calibri" w:hint="default"/>
        <w:b/>
        <w:bCs/>
        <w:spacing w:val="-2"/>
        <w:w w:val="100"/>
        <w:sz w:val="22"/>
        <w:szCs w:val="22"/>
        <w:lang w:val="en-US" w:eastAsia="en-US" w:bidi="ar-SA"/>
      </w:rPr>
    </w:lvl>
    <w:lvl w:ilvl="1" w:tplc="68C6EA82">
      <w:numFmt w:val="bullet"/>
      <w:lvlText w:val="•"/>
      <w:lvlJc w:val="left"/>
      <w:pPr>
        <w:ind w:left="2170" w:hanging="360"/>
      </w:pPr>
      <w:rPr>
        <w:rFonts w:hint="default"/>
        <w:lang w:val="en-US" w:eastAsia="en-US" w:bidi="ar-SA"/>
      </w:rPr>
    </w:lvl>
    <w:lvl w:ilvl="2" w:tplc="3B581194">
      <w:numFmt w:val="bullet"/>
      <w:lvlText w:val="•"/>
      <w:lvlJc w:val="left"/>
      <w:pPr>
        <w:ind w:left="3040" w:hanging="360"/>
      </w:pPr>
      <w:rPr>
        <w:rFonts w:hint="default"/>
        <w:lang w:val="en-US" w:eastAsia="en-US" w:bidi="ar-SA"/>
      </w:rPr>
    </w:lvl>
    <w:lvl w:ilvl="3" w:tplc="C4882130">
      <w:numFmt w:val="bullet"/>
      <w:lvlText w:val="•"/>
      <w:lvlJc w:val="left"/>
      <w:pPr>
        <w:ind w:left="3910" w:hanging="360"/>
      </w:pPr>
      <w:rPr>
        <w:rFonts w:hint="default"/>
        <w:lang w:val="en-US" w:eastAsia="en-US" w:bidi="ar-SA"/>
      </w:rPr>
    </w:lvl>
    <w:lvl w:ilvl="4" w:tplc="A22ACD58">
      <w:numFmt w:val="bullet"/>
      <w:lvlText w:val="•"/>
      <w:lvlJc w:val="left"/>
      <w:pPr>
        <w:ind w:left="4780" w:hanging="360"/>
      </w:pPr>
      <w:rPr>
        <w:rFonts w:hint="default"/>
        <w:lang w:val="en-US" w:eastAsia="en-US" w:bidi="ar-SA"/>
      </w:rPr>
    </w:lvl>
    <w:lvl w:ilvl="5" w:tplc="40B27A9A">
      <w:numFmt w:val="bullet"/>
      <w:lvlText w:val="•"/>
      <w:lvlJc w:val="left"/>
      <w:pPr>
        <w:ind w:left="5650" w:hanging="360"/>
      </w:pPr>
      <w:rPr>
        <w:rFonts w:hint="default"/>
        <w:lang w:val="en-US" w:eastAsia="en-US" w:bidi="ar-SA"/>
      </w:rPr>
    </w:lvl>
    <w:lvl w:ilvl="6" w:tplc="F9F865C6">
      <w:numFmt w:val="bullet"/>
      <w:lvlText w:val="•"/>
      <w:lvlJc w:val="left"/>
      <w:pPr>
        <w:ind w:left="6520" w:hanging="360"/>
      </w:pPr>
      <w:rPr>
        <w:rFonts w:hint="default"/>
        <w:lang w:val="en-US" w:eastAsia="en-US" w:bidi="ar-SA"/>
      </w:rPr>
    </w:lvl>
    <w:lvl w:ilvl="7" w:tplc="D1EAA1BE">
      <w:numFmt w:val="bullet"/>
      <w:lvlText w:val="•"/>
      <w:lvlJc w:val="left"/>
      <w:pPr>
        <w:ind w:left="7390" w:hanging="360"/>
      </w:pPr>
      <w:rPr>
        <w:rFonts w:hint="default"/>
        <w:lang w:val="en-US" w:eastAsia="en-US" w:bidi="ar-SA"/>
      </w:rPr>
    </w:lvl>
    <w:lvl w:ilvl="8" w:tplc="A7A6399A">
      <w:numFmt w:val="bullet"/>
      <w:lvlText w:val="•"/>
      <w:lvlJc w:val="left"/>
      <w:pPr>
        <w:ind w:left="8260" w:hanging="360"/>
      </w:pPr>
      <w:rPr>
        <w:rFonts w:hint="default"/>
        <w:lang w:val="en-US" w:eastAsia="en-US" w:bidi="ar-SA"/>
      </w:rPr>
    </w:lvl>
  </w:abstractNum>
  <w:num w:numId="1">
    <w:abstractNumId w:val="16"/>
  </w:num>
  <w:num w:numId="2">
    <w:abstractNumId w:val="2"/>
  </w:num>
  <w:num w:numId="3">
    <w:abstractNumId w:val="3"/>
  </w:num>
  <w:num w:numId="4">
    <w:abstractNumId w:val="7"/>
  </w:num>
  <w:num w:numId="5">
    <w:abstractNumId w:val="23"/>
  </w:num>
  <w:num w:numId="6">
    <w:abstractNumId w:val="6"/>
  </w:num>
  <w:num w:numId="7">
    <w:abstractNumId w:val="26"/>
  </w:num>
  <w:num w:numId="8">
    <w:abstractNumId w:val="24"/>
  </w:num>
  <w:num w:numId="9">
    <w:abstractNumId w:val="9"/>
  </w:num>
  <w:num w:numId="10">
    <w:abstractNumId w:val="21"/>
  </w:num>
  <w:num w:numId="11">
    <w:abstractNumId w:val="34"/>
  </w:num>
  <w:num w:numId="12">
    <w:abstractNumId w:val="11"/>
  </w:num>
  <w:num w:numId="13">
    <w:abstractNumId w:val="32"/>
  </w:num>
  <w:num w:numId="14">
    <w:abstractNumId w:val="8"/>
  </w:num>
  <w:num w:numId="15">
    <w:abstractNumId w:val="33"/>
  </w:num>
  <w:num w:numId="16">
    <w:abstractNumId w:val="18"/>
  </w:num>
  <w:num w:numId="17">
    <w:abstractNumId w:val="15"/>
  </w:num>
  <w:num w:numId="18">
    <w:abstractNumId w:val="5"/>
  </w:num>
  <w:num w:numId="19">
    <w:abstractNumId w:val="1"/>
  </w:num>
  <w:num w:numId="20">
    <w:abstractNumId w:val="30"/>
  </w:num>
  <w:num w:numId="21">
    <w:abstractNumId w:val="14"/>
  </w:num>
  <w:num w:numId="22">
    <w:abstractNumId w:val="12"/>
  </w:num>
  <w:num w:numId="23">
    <w:abstractNumId w:val="22"/>
  </w:num>
  <w:num w:numId="24">
    <w:abstractNumId w:val="20"/>
  </w:num>
  <w:num w:numId="25">
    <w:abstractNumId w:val="27"/>
  </w:num>
  <w:num w:numId="26">
    <w:abstractNumId w:val="19"/>
  </w:num>
  <w:num w:numId="27">
    <w:abstractNumId w:val="29"/>
  </w:num>
  <w:num w:numId="28">
    <w:abstractNumId w:val="10"/>
  </w:num>
  <w:num w:numId="29">
    <w:abstractNumId w:val="0"/>
  </w:num>
  <w:num w:numId="30">
    <w:abstractNumId w:val="31"/>
  </w:num>
  <w:num w:numId="31">
    <w:abstractNumId w:val="4"/>
  </w:num>
  <w:num w:numId="32">
    <w:abstractNumId w:val="13"/>
  </w:num>
  <w:num w:numId="33">
    <w:abstractNumId w:val="25"/>
  </w:num>
  <w:num w:numId="34">
    <w:abstractNumId w:val="1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1E"/>
    <w:rsid w:val="00205C28"/>
    <w:rsid w:val="005628D9"/>
    <w:rsid w:val="007E46D3"/>
    <w:rsid w:val="008560BF"/>
    <w:rsid w:val="00A67E1E"/>
    <w:rsid w:val="00BD03E8"/>
    <w:rsid w:val="00D808D5"/>
    <w:rsid w:val="00ED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0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right="197"/>
      <w:jc w:val="center"/>
    </w:pPr>
    <w:rPr>
      <w:b/>
      <w:bCs/>
    </w:rPr>
  </w:style>
  <w:style w:type="paragraph" w:styleId="TOC2">
    <w:name w:val="toc 2"/>
    <w:basedOn w:val="Normal"/>
    <w:uiPriority w:val="1"/>
    <w:qFormat/>
    <w:pPr>
      <w:spacing w:before="123"/>
      <w:ind w:left="224"/>
    </w:pPr>
    <w:rPr>
      <w:b/>
      <w:bCs/>
    </w:rPr>
  </w:style>
  <w:style w:type="paragraph" w:styleId="TOC3">
    <w:name w:val="toc 3"/>
    <w:basedOn w:val="Normal"/>
    <w:uiPriority w:val="1"/>
    <w:qFormat/>
    <w:pPr>
      <w:ind w:left="459"/>
    </w:pPr>
  </w:style>
  <w:style w:type="paragraph" w:styleId="TOC4">
    <w:name w:val="toc 4"/>
    <w:basedOn w:val="Normal"/>
    <w:uiPriority w:val="1"/>
    <w:qFormat/>
    <w:pPr>
      <w:spacing w:before="60"/>
      <w:ind w:left="459"/>
    </w:pPr>
    <w:rPr>
      <w:b/>
      <w:bCs/>
      <w:i/>
    </w:rPr>
  </w:style>
  <w:style w:type="paragraph" w:styleId="TOC5">
    <w:name w:val="toc 5"/>
    <w:basedOn w:val="Normal"/>
    <w:uiPriority w:val="1"/>
    <w:qFormat/>
    <w:pPr>
      <w:ind w:left="460"/>
    </w:pPr>
  </w:style>
  <w:style w:type="paragraph" w:styleId="TOC6">
    <w:name w:val="toc 6"/>
    <w:basedOn w:val="Normal"/>
    <w:uiPriority w:val="1"/>
    <w:qFormat/>
    <w:pPr>
      <w:spacing w:line="234" w:lineRule="exact"/>
      <w:ind w:left="460"/>
    </w:pPr>
    <w:rPr>
      <w:i/>
      <w:sz w:val="18"/>
      <w:szCs w:val="18"/>
    </w:rPr>
  </w:style>
  <w:style w:type="paragraph" w:styleId="TOC7">
    <w:name w:val="toc 7"/>
    <w:basedOn w:val="Normal"/>
    <w:uiPriority w:val="1"/>
    <w:qFormat/>
    <w:pPr>
      <w:ind w:left="460"/>
    </w:pPr>
    <w:rPr>
      <w:b/>
      <w:bCs/>
      <w:i/>
    </w:rPr>
  </w:style>
  <w:style w:type="paragraph" w:styleId="TOC8">
    <w:name w:val="toc 8"/>
    <w:basedOn w:val="Normal"/>
    <w:uiPriority w:val="1"/>
    <w:qFormat/>
    <w:pPr>
      <w:ind w:left="695"/>
    </w:pPr>
    <w:rPr>
      <w:i/>
    </w:rPr>
  </w:style>
  <w:style w:type="paragraph" w:styleId="BodyText">
    <w:name w:val="Body Text"/>
    <w:basedOn w:val="Normal"/>
    <w:uiPriority w:val="1"/>
    <w:qFormat/>
  </w:style>
  <w:style w:type="paragraph" w:styleId="Title">
    <w:name w:val="Title"/>
    <w:basedOn w:val="Normal"/>
    <w:uiPriority w:val="10"/>
    <w:qFormat/>
    <w:pPr>
      <w:spacing w:before="84"/>
      <w:ind w:left="1113"/>
    </w:pPr>
    <w:rPr>
      <w:b/>
      <w:bCs/>
      <w:sz w:val="72"/>
      <w:szCs w:val="72"/>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19" w:lineRule="exact"/>
    </w:pPr>
  </w:style>
  <w:style w:type="paragraph" w:styleId="Header">
    <w:name w:val="header"/>
    <w:basedOn w:val="Normal"/>
    <w:link w:val="HeaderChar"/>
    <w:uiPriority w:val="99"/>
    <w:unhideWhenUsed/>
    <w:rsid w:val="008560BF"/>
    <w:pPr>
      <w:tabs>
        <w:tab w:val="center" w:pos="4680"/>
        <w:tab w:val="right" w:pos="9360"/>
      </w:tabs>
    </w:pPr>
  </w:style>
  <w:style w:type="character" w:customStyle="1" w:styleId="HeaderChar">
    <w:name w:val="Header Char"/>
    <w:basedOn w:val="DefaultParagraphFont"/>
    <w:link w:val="Header"/>
    <w:uiPriority w:val="99"/>
    <w:rsid w:val="008560BF"/>
    <w:rPr>
      <w:rFonts w:ascii="Calibri" w:eastAsia="Calibri" w:hAnsi="Calibri" w:cs="Calibri"/>
    </w:rPr>
  </w:style>
  <w:style w:type="paragraph" w:styleId="Footer">
    <w:name w:val="footer"/>
    <w:basedOn w:val="Normal"/>
    <w:link w:val="FooterChar"/>
    <w:uiPriority w:val="99"/>
    <w:unhideWhenUsed/>
    <w:rsid w:val="008560BF"/>
    <w:pPr>
      <w:tabs>
        <w:tab w:val="center" w:pos="4680"/>
        <w:tab w:val="right" w:pos="9360"/>
      </w:tabs>
    </w:pPr>
  </w:style>
  <w:style w:type="character" w:customStyle="1" w:styleId="FooterChar">
    <w:name w:val="Footer Char"/>
    <w:basedOn w:val="DefaultParagraphFont"/>
    <w:link w:val="Footer"/>
    <w:uiPriority w:val="99"/>
    <w:rsid w:val="008560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6817A02959F4B98AFFFFE7F2A797E" ma:contentTypeVersion="4" ma:contentTypeDescription="Create a new document." ma:contentTypeScope="" ma:versionID="8a08b1d5b1e6c0c505f102aefbae043b">
  <xsd:schema xmlns:xsd="http://www.w3.org/2001/XMLSchema" xmlns:xs="http://www.w3.org/2001/XMLSchema" xmlns:p="http://schemas.microsoft.com/office/2006/metadata/properties" xmlns:ns2="f431c681-a441-45c5-b1a6-5db4b0db7196" targetNamespace="http://schemas.microsoft.com/office/2006/metadata/properties" ma:root="true" ma:fieldsID="d7ef79f0a4a57982ef8b075543e6ec3e" ns2:_="">
    <xsd:import namespace="f431c681-a441-45c5-b1a6-5db4b0db7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c681-a441-45c5-b1a6-5db4b0db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44DEF-EDC6-4988-BD70-39B4861C7038}"/>
</file>

<file path=customXml/itemProps2.xml><?xml version="1.0" encoding="utf-8"?>
<ds:datastoreItem xmlns:ds="http://schemas.openxmlformats.org/officeDocument/2006/customXml" ds:itemID="{00C8D6AF-DB03-4962-B376-289E99A6D8BB}"/>
</file>

<file path=customXml/itemProps3.xml><?xml version="1.0" encoding="utf-8"?>
<ds:datastoreItem xmlns:ds="http://schemas.openxmlformats.org/officeDocument/2006/customXml" ds:itemID="{5B50D0A8-F43E-401A-B9E7-CCB9133A7958}"/>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2021-01-04T18:37:00Z</dcterms:created>
  <dcterms:modified xsi:type="dcterms:W3CDTF">2021-01-04T18:37:00Z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0x0101002A86817A02959F4B98AFFFFE7F2A797E</vt:lpwstr>
  </property>
</Properties>
</file>